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5F85C" w14:textId="77777777" w:rsidR="00AF60BF" w:rsidRPr="00B32C76" w:rsidRDefault="00AF60BF" w:rsidP="00B32C76">
      <w:pPr>
        <w:tabs>
          <w:tab w:val="left" w:pos="8370"/>
        </w:tabs>
        <w:spacing w:after="0" w:line="360" w:lineRule="auto"/>
        <w:jc w:val="center"/>
        <w:rPr>
          <w:rFonts w:ascii="Bookman Old Style" w:eastAsia="Bookman Old Style" w:hAnsi="Bookman Old Style" w:cs="Bookman Old Style"/>
          <w:sz w:val="24"/>
        </w:rPr>
      </w:pPr>
      <w:r w:rsidRPr="00A46AB3">
        <w:rPr>
          <w:noProof/>
        </w:rPr>
        <w:drawing>
          <wp:inline distT="0" distB="0" distL="0" distR="0" wp14:anchorId="671A540A" wp14:editId="7816EE54">
            <wp:extent cx="965835" cy="1145540"/>
            <wp:effectExtent l="0" t="0" r="0" b="0"/>
            <wp:docPr id="1" name="Picture 1" descr="C:\Users\Brenda Jere\Documents\LUANAR LOGO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enda Jere\Documents\LUANAR LOGO 20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5835" cy="1145540"/>
                    </a:xfrm>
                    <a:prstGeom prst="rect">
                      <a:avLst/>
                    </a:prstGeom>
                    <a:noFill/>
                    <a:ln>
                      <a:noFill/>
                    </a:ln>
                  </pic:spPr>
                </pic:pic>
              </a:graphicData>
            </a:graphic>
          </wp:inline>
        </w:drawing>
      </w:r>
    </w:p>
    <w:p w14:paraId="67959964" w14:textId="77777777" w:rsidR="00AF60BF" w:rsidRPr="00182F09" w:rsidRDefault="00AF60BF" w:rsidP="00AF60BF">
      <w:pPr>
        <w:tabs>
          <w:tab w:val="left" w:pos="8370"/>
        </w:tabs>
        <w:spacing w:after="0" w:line="360" w:lineRule="auto"/>
        <w:jc w:val="center"/>
        <w:rPr>
          <w:rFonts w:eastAsia="Bookman Old Style" w:cs="Bookman Old Style"/>
          <w:b/>
          <w:sz w:val="24"/>
          <w:szCs w:val="24"/>
        </w:rPr>
      </w:pPr>
      <w:r w:rsidRPr="00182F09">
        <w:rPr>
          <w:rFonts w:eastAsia="Bookman Old Style" w:cs="Bookman Old Style"/>
          <w:b/>
          <w:sz w:val="48"/>
          <w:szCs w:val="24"/>
        </w:rPr>
        <w:t>PRESS RELEASE</w:t>
      </w:r>
    </w:p>
    <w:p w14:paraId="712A8577" w14:textId="77777777" w:rsidR="003C6457" w:rsidRPr="00182F09" w:rsidRDefault="00AF1065" w:rsidP="006C7B1C">
      <w:pPr>
        <w:pBdr>
          <w:bottom w:val="single" w:sz="12" w:space="1" w:color="auto"/>
        </w:pBdr>
        <w:spacing w:after="0" w:line="360" w:lineRule="auto"/>
        <w:jc w:val="center"/>
        <w:rPr>
          <w:rFonts w:eastAsia="Bookman Old Style" w:cs="Bookman Old Style"/>
          <w:b/>
          <w:sz w:val="28"/>
          <w:szCs w:val="24"/>
        </w:rPr>
      </w:pPr>
      <w:r>
        <w:rPr>
          <w:rFonts w:eastAsia="Bookman Old Style" w:cs="Bookman Old Style"/>
          <w:b/>
          <w:sz w:val="28"/>
          <w:szCs w:val="24"/>
        </w:rPr>
        <w:t>FIRST CONGREGATION OF THE LILONGWE UNIVERSITY OF AGRICULTURE AND NATURAL RESOURCES (LUANAR)</w:t>
      </w:r>
    </w:p>
    <w:p w14:paraId="074F14E7" w14:textId="77777777" w:rsidR="0013707E" w:rsidRPr="00182F09" w:rsidRDefault="0013707E" w:rsidP="006C7B1C">
      <w:pPr>
        <w:spacing w:after="0" w:line="360" w:lineRule="auto"/>
        <w:jc w:val="center"/>
        <w:rPr>
          <w:rFonts w:eastAsia="Bookman Old Style" w:cs="Bookman Old Style"/>
          <w:b/>
          <w:sz w:val="28"/>
          <w:szCs w:val="24"/>
        </w:rPr>
      </w:pPr>
    </w:p>
    <w:p w14:paraId="0DD0C27C" w14:textId="2192FD76" w:rsidR="002C7410" w:rsidRDefault="00AF60BF" w:rsidP="00AF60BF">
      <w:pPr>
        <w:spacing w:after="0" w:line="360" w:lineRule="auto"/>
        <w:jc w:val="both"/>
        <w:rPr>
          <w:rFonts w:eastAsia="Bookman Old Style" w:cs="Bookman Old Style"/>
          <w:sz w:val="24"/>
          <w:szCs w:val="24"/>
        </w:rPr>
      </w:pPr>
      <w:r w:rsidRPr="00182F09">
        <w:rPr>
          <w:rFonts w:eastAsia="Bookman Old Style" w:cs="Bookman Old Style"/>
          <w:sz w:val="24"/>
          <w:szCs w:val="24"/>
        </w:rPr>
        <w:t>The Lilongwe University of</w:t>
      </w:r>
      <w:r w:rsidR="00CA7A04" w:rsidRPr="00182F09">
        <w:rPr>
          <w:rFonts w:eastAsia="Bookman Old Style" w:cs="Bookman Old Style"/>
          <w:sz w:val="24"/>
          <w:szCs w:val="24"/>
        </w:rPr>
        <w:t xml:space="preserve"> Agriculture a</w:t>
      </w:r>
      <w:r w:rsidRPr="00182F09">
        <w:rPr>
          <w:rFonts w:eastAsia="Bookman Old Style" w:cs="Bookman Old Style"/>
          <w:sz w:val="24"/>
          <w:szCs w:val="24"/>
        </w:rPr>
        <w:t xml:space="preserve">nd Natural Resources (LUANAR) is pleased to inform the </w:t>
      </w:r>
      <w:r w:rsidRPr="00182F09">
        <w:rPr>
          <w:rFonts w:eastAsia="Bookman Old Style" w:cs="Bookman Old Style"/>
          <w:b/>
          <w:sz w:val="24"/>
          <w:szCs w:val="24"/>
        </w:rPr>
        <w:t>2015/16</w:t>
      </w:r>
      <w:r w:rsidR="00F41C94">
        <w:rPr>
          <w:rFonts w:eastAsia="Bookman Old Style" w:cs="Bookman Old Style"/>
          <w:b/>
          <w:sz w:val="24"/>
          <w:szCs w:val="24"/>
        </w:rPr>
        <w:t xml:space="preserve"> </w:t>
      </w:r>
      <w:r w:rsidRPr="00182F09">
        <w:rPr>
          <w:rFonts w:eastAsia="Bookman Old Style" w:cs="Bookman Old Style"/>
          <w:sz w:val="24"/>
          <w:szCs w:val="24"/>
        </w:rPr>
        <w:t xml:space="preserve">graduands and the general public that </w:t>
      </w:r>
      <w:r w:rsidR="00CC6563" w:rsidRPr="00182F09">
        <w:rPr>
          <w:rFonts w:eastAsia="Bookman Old Style" w:cs="Bookman Old Style"/>
          <w:sz w:val="24"/>
          <w:szCs w:val="24"/>
        </w:rPr>
        <w:t>it will hold</w:t>
      </w:r>
      <w:r w:rsidR="001707E1" w:rsidRPr="00182F09">
        <w:rPr>
          <w:rFonts w:eastAsia="Bookman Old Style" w:cs="Bookman Old Style"/>
          <w:sz w:val="24"/>
          <w:szCs w:val="24"/>
        </w:rPr>
        <w:t xml:space="preserve"> its </w:t>
      </w:r>
      <w:r w:rsidRPr="00182F09">
        <w:rPr>
          <w:rFonts w:eastAsia="Bookman Old Style" w:cs="Bookman Old Style"/>
          <w:sz w:val="24"/>
          <w:szCs w:val="24"/>
        </w:rPr>
        <w:t>first</w:t>
      </w:r>
      <w:r w:rsidR="000A71F5">
        <w:rPr>
          <w:rFonts w:eastAsia="Bookman Old Style" w:cs="Bookman Old Style"/>
          <w:sz w:val="24"/>
          <w:szCs w:val="24"/>
        </w:rPr>
        <w:t xml:space="preserve"> </w:t>
      </w:r>
      <w:r w:rsidRPr="00182F09">
        <w:rPr>
          <w:rFonts w:eastAsia="Bookman Old Style" w:cs="Bookman Old Style"/>
          <w:sz w:val="24"/>
          <w:szCs w:val="24"/>
        </w:rPr>
        <w:t>congregation</w:t>
      </w:r>
      <w:r w:rsidR="00182F09">
        <w:rPr>
          <w:rFonts w:eastAsia="Bookman Old Style" w:cs="Bookman Old Style"/>
          <w:sz w:val="24"/>
          <w:szCs w:val="24"/>
        </w:rPr>
        <w:t>s</w:t>
      </w:r>
      <w:r w:rsidR="001B5F3D">
        <w:rPr>
          <w:rFonts w:eastAsia="Bookman Old Style" w:cs="Bookman Old Style"/>
          <w:sz w:val="24"/>
          <w:szCs w:val="24"/>
        </w:rPr>
        <w:t xml:space="preserve"> </w:t>
      </w:r>
      <w:r w:rsidR="007D6428" w:rsidRPr="00182F09">
        <w:rPr>
          <w:rFonts w:eastAsia="Bookman Old Style" w:cs="Bookman Old Style"/>
          <w:sz w:val="24"/>
          <w:szCs w:val="24"/>
        </w:rPr>
        <w:t xml:space="preserve">on </w:t>
      </w:r>
      <w:r w:rsidRPr="00182F09">
        <w:rPr>
          <w:rFonts w:eastAsia="Bookman Old Style" w:cs="Bookman Old Style"/>
          <w:b/>
          <w:sz w:val="24"/>
          <w:szCs w:val="24"/>
        </w:rPr>
        <w:t>Wednesday, 16</w:t>
      </w:r>
      <w:r w:rsidRPr="00182F09">
        <w:rPr>
          <w:rFonts w:eastAsia="Bookman Old Style" w:cs="Bookman Old Style"/>
          <w:b/>
          <w:sz w:val="24"/>
          <w:szCs w:val="24"/>
          <w:vertAlign w:val="superscript"/>
        </w:rPr>
        <w:t>th</w:t>
      </w:r>
      <w:r w:rsidRPr="00182F09">
        <w:rPr>
          <w:rFonts w:eastAsia="Bookman Old Style" w:cs="Bookman Old Style"/>
          <w:b/>
          <w:sz w:val="24"/>
          <w:szCs w:val="24"/>
        </w:rPr>
        <w:t xml:space="preserve"> November, 2016</w:t>
      </w:r>
      <w:r w:rsidR="00F41C94">
        <w:rPr>
          <w:rFonts w:eastAsia="Bookman Old Style" w:cs="Bookman Old Style"/>
          <w:b/>
          <w:sz w:val="24"/>
          <w:szCs w:val="24"/>
        </w:rPr>
        <w:t xml:space="preserve"> </w:t>
      </w:r>
      <w:r w:rsidR="00C54893">
        <w:rPr>
          <w:rFonts w:eastAsia="Bookman Old Style" w:cs="Bookman Old Style"/>
          <w:sz w:val="24"/>
          <w:szCs w:val="24"/>
        </w:rPr>
        <w:t xml:space="preserve">at </w:t>
      </w:r>
      <w:r w:rsidR="00C54893" w:rsidRPr="00182F09">
        <w:rPr>
          <w:rFonts w:eastAsia="Bookman Old Style" w:cs="Bookman Old Style"/>
          <w:sz w:val="24"/>
          <w:szCs w:val="24"/>
        </w:rPr>
        <w:t>Bunda</w:t>
      </w:r>
      <w:r w:rsidR="00FF4034" w:rsidRPr="00182F09">
        <w:rPr>
          <w:rFonts w:eastAsia="Bookman Old Style" w:cs="Bookman Old Style"/>
          <w:sz w:val="24"/>
          <w:szCs w:val="24"/>
        </w:rPr>
        <w:t xml:space="preserve"> Campus from 8:00</w:t>
      </w:r>
      <w:r w:rsidRPr="00182F09">
        <w:rPr>
          <w:rFonts w:eastAsia="Bookman Old Style" w:cs="Bookman Old Style"/>
          <w:sz w:val="24"/>
          <w:szCs w:val="24"/>
        </w:rPr>
        <w:t>am.</w:t>
      </w:r>
      <w:r w:rsidR="002305AC">
        <w:rPr>
          <w:rFonts w:eastAsia="Bookman Old Style" w:cs="Bookman Old Style"/>
          <w:sz w:val="24"/>
          <w:szCs w:val="24"/>
        </w:rPr>
        <w:t xml:space="preserve"> </w:t>
      </w:r>
      <w:r w:rsidR="002048C7">
        <w:rPr>
          <w:rFonts w:eastAsia="Bookman Old Style" w:cs="Bookman Old Style"/>
          <w:b/>
          <w:sz w:val="24"/>
          <w:szCs w:val="24"/>
        </w:rPr>
        <w:t xml:space="preserve">During the congregation </w:t>
      </w:r>
      <w:r w:rsidRPr="00182F09">
        <w:rPr>
          <w:rFonts w:eastAsia="Bookman Old Style" w:cs="Bookman Old Style"/>
          <w:b/>
          <w:sz w:val="24"/>
          <w:szCs w:val="24"/>
        </w:rPr>
        <w:t xml:space="preserve">His Excellency, </w:t>
      </w:r>
      <w:r w:rsidR="006A56BD" w:rsidRPr="00182F09">
        <w:rPr>
          <w:rFonts w:eastAsia="Bookman Old Style" w:cs="Bookman Old Style"/>
          <w:b/>
          <w:sz w:val="24"/>
          <w:szCs w:val="24"/>
        </w:rPr>
        <w:t>the</w:t>
      </w:r>
      <w:r w:rsidRPr="00182F09">
        <w:rPr>
          <w:rFonts w:eastAsia="Bookman Old Style" w:cs="Bookman Old Style"/>
          <w:b/>
          <w:sz w:val="24"/>
          <w:szCs w:val="24"/>
        </w:rPr>
        <w:t xml:space="preserve"> State President Professor Arthur Peter Mutharika</w:t>
      </w:r>
      <w:r w:rsidR="00F41C94">
        <w:rPr>
          <w:rFonts w:eastAsia="Bookman Old Style" w:cs="Bookman Old Style"/>
          <w:b/>
          <w:sz w:val="24"/>
          <w:szCs w:val="24"/>
        </w:rPr>
        <w:t xml:space="preserve"> </w:t>
      </w:r>
      <w:r w:rsidR="003C4E2D" w:rsidRPr="00182F09">
        <w:rPr>
          <w:rFonts w:eastAsia="Bookman Old Style" w:cs="Bookman Old Style"/>
          <w:sz w:val="24"/>
          <w:szCs w:val="24"/>
        </w:rPr>
        <w:t>will</w:t>
      </w:r>
      <w:r w:rsidR="006A56BD">
        <w:rPr>
          <w:rFonts w:eastAsia="Bookman Old Style" w:cs="Bookman Old Style"/>
          <w:sz w:val="24"/>
          <w:szCs w:val="24"/>
        </w:rPr>
        <w:t xml:space="preserve"> be inaugurated as Chancellor of Lilongwe University of Agriculture and Natural Resources </w:t>
      </w:r>
      <w:r w:rsidR="002048C7">
        <w:rPr>
          <w:rFonts w:eastAsia="Bookman Old Style" w:cs="Bookman Old Style"/>
          <w:sz w:val="24"/>
          <w:szCs w:val="24"/>
        </w:rPr>
        <w:t>and thereafter</w:t>
      </w:r>
      <w:r w:rsidR="00AD25BD">
        <w:rPr>
          <w:rFonts w:eastAsia="Bookman Old Style" w:cs="Bookman Old Style"/>
          <w:sz w:val="24"/>
          <w:szCs w:val="24"/>
        </w:rPr>
        <w:t xml:space="preserve"> </w:t>
      </w:r>
      <w:r w:rsidR="002305AC">
        <w:rPr>
          <w:rFonts w:eastAsia="Bookman Old Style" w:cs="Bookman Old Style"/>
          <w:sz w:val="24"/>
          <w:szCs w:val="24"/>
        </w:rPr>
        <w:t>will presi</w:t>
      </w:r>
      <w:r w:rsidR="00DC4911">
        <w:rPr>
          <w:rFonts w:eastAsia="Bookman Old Style" w:cs="Bookman Old Style"/>
          <w:sz w:val="24"/>
          <w:szCs w:val="24"/>
        </w:rPr>
        <w:t>de over presentation of awards.</w:t>
      </w:r>
    </w:p>
    <w:p w14:paraId="7E32796A" w14:textId="77777777" w:rsidR="002305AC" w:rsidRPr="00182F09" w:rsidRDefault="002305AC" w:rsidP="00AF60BF">
      <w:pPr>
        <w:spacing w:after="0" w:line="360" w:lineRule="auto"/>
        <w:jc w:val="both"/>
        <w:rPr>
          <w:rFonts w:eastAsia="Bookman Old Style" w:cs="Bookman Old Style"/>
          <w:sz w:val="24"/>
          <w:szCs w:val="24"/>
        </w:rPr>
      </w:pPr>
    </w:p>
    <w:p w14:paraId="1CC1CE37" w14:textId="77777777" w:rsidR="00394ACE" w:rsidRPr="00182F09" w:rsidRDefault="00AF60BF" w:rsidP="00B32C76">
      <w:pPr>
        <w:spacing w:after="0" w:line="360" w:lineRule="auto"/>
        <w:jc w:val="both"/>
        <w:rPr>
          <w:rFonts w:eastAsia="Bookman Old Style" w:cs="Bookman Old Style"/>
          <w:sz w:val="24"/>
          <w:szCs w:val="24"/>
        </w:rPr>
      </w:pPr>
      <w:r w:rsidRPr="00182F09">
        <w:rPr>
          <w:rFonts w:eastAsia="Bookman Old Style" w:cs="Bookman Old Style"/>
          <w:sz w:val="24"/>
          <w:szCs w:val="24"/>
        </w:rPr>
        <w:t>Academic awards and other distinctions shall be conferred to graduands from the following programmes:</w:t>
      </w:r>
    </w:p>
    <w:tbl>
      <w:tblPr>
        <w:tblW w:w="5005" w:type="pct"/>
        <w:tblLook w:val="04A0" w:firstRow="1" w:lastRow="0" w:firstColumn="1" w:lastColumn="0" w:noHBand="0" w:noVBand="1"/>
      </w:tblPr>
      <w:tblGrid>
        <w:gridCol w:w="9019"/>
      </w:tblGrid>
      <w:tr w:rsidR="0027332B" w:rsidRPr="00182F09" w14:paraId="3D8B45A9" w14:textId="77777777" w:rsidTr="0027332B">
        <w:trPr>
          <w:trHeight w:val="674"/>
        </w:trPr>
        <w:tc>
          <w:tcPr>
            <w:tcW w:w="5000" w:type="pct"/>
            <w:tcBorders>
              <w:top w:val="single" w:sz="4" w:space="0" w:color="auto"/>
              <w:left w:val="single" w:sz="4" w:space="0" w:color="auto"/>
              <w:bottom w:val="single" w:sz="4" w:space="0" w:color="auto"/>
              <w:right w:val="single" w:sz="4" w:space="0" w:color="auto"/>
            </w:tcBorders>
            <w:shd w:val="clear" w:color="E2EFDA" w:fill="E2EFDA"/>
            <w:vAlign w:val="bottom"/>
          </w:tcPr>
          <w:p w14:paraId="64E197D9" w14:textId="77777777" w:rsidR="0027332B" w:rsidRPr="00182F09" w:rsidRDefault="0027332B" w:rsidP="003C5C7A">
            <w:pPr>
              <w:ind w:firstLineChars="100" w:firstLine="320"/>
              <w:rPr>
                <w:rFonts w:eastAsia="Times New Roman" w:cs="Calibri"/>
                <w:b/>
                <w:bCs/>
                <w:sz w:val="32"/>
                <w:szCs w:val="20"/>
                <w:lang w:eastAsia="en-GB"/>
              </w:rPr>
            </w:pPr>
            <w:r w:rsidRPr="00182F09">
              <w:rPr>
                <w:rFonts w:eastAsia="Times New Roman" w:cs="Calibri"/>
                <w:b/>
                <w:bCs/>
                <w:sz w:val="32"/>
                <w:szCs w:val="20"/>
                <w:lang w:eastAsia="en-GB"/>
              </w:rPr>
              <w:t>PROGRAMME</w:t>
            </w:r>
            <w:r w:rsidR="00476935" w:rsidRPr="00182F09">
              <w:rPr>
                <w:rFonts w:eastAsia="Times New Roman" w:cs="Calibri"/>
                <w:b/>
                <w:bCs/>
                <w:sz w:val="32"/>
                <w:szCs w:val="20"/>
                <w:lang w:eastAsia="en-GB"/>
              </w:rPr>
              <w:t>S</w:t>
            </w:r>
          </w:p>
        </w:tc>
      </w:tr>
      <w:tr w:rsidR="0027332B" w:rsidRPr="00182F09" w14:paraId="410EFF6D" w14:textId="77777777" w:rsidTr="0027332B">
        <w:trPr>
          <w:trHeight w:val="324"/>
        </w:trPr>
        <w:tc>
          <w:tcPr>
            <w:tcW w:w="5000" w:type="pct"/>
            <w:tcBorders>
              <w:top w:val="single" w:sz="4" w:space="0" w:color="auto"/>
              <w:left w:val="single" w:sz="4" w:space="0" w:color="auto"/>
              <w:bottom w:val="single" w:sz="4" w:space="0" w:color="auto"/>
              <w:right w:val="single" w:sz="4" w:space="0" w:color="auto"/>
            </w:tcBorders>
            <w:shd w:val="clear" w:color="E2EFDA" w:fill="E2EFDA"/>
            <w:vAlign w:val="bottom"/>
          </w:tcPr>
          <w:p w14:paraId="22FC3877" w14:textId="77777777" w:rsidR="0027332B" w:rsidRPr="00182F09" w:rsidRDefault="0027332B" w:rsidP="003C5C7A">
            <w:pPr>
              <w:ind w:firstLineChars="100" w:firstLine="320"/>
              <w:rPr>
                <w:rFonts w:eastAsia="Times New Roman" w:cs="Calibri"/>
                <w:b/>
                <w:bCs/>
                <w:sz w:val="32"/>
                <w:szCs w:val="20"/>
                <w:lang w:eastAsia="en-GB"/>
              </w:rPr>
            </w:pPr>
            <w:r w:rsidRPr="00182F09">
              <w:rPr>
                <w:rFonts w:eastAsia="Times New Roman" w:cs="Calibri"/>
                <w:b/>
                <w:bCs/>
                <w:sz w:val="32"/>
                <w:szCs w:val="20"/>
                <w:lang w:eastAsia="en-GB"/>
              </w:rPr>
              <w:t>Faculty of Agriculture</w:t>
            </w:r>
          </w:p>
        </w:tc>
      </w:tr>
      <w:tr w:rsidR="00BB20D5" w:rsidRPr="00182F09" w14:paraId="4446F8D5" w14:textId="77777777" w:rsidTr="00405B64">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77FD1CCE" w14:textId="77777777" w:rsidR="00BB20D5" w:rsidRPr="00182F09" w:rsidRDefault="00BB20D5"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BACHELOR OF SCIENCE IN AGRICULTURE</w:t>
            </w:r>
          </w:p>
        </w:tc>
      </w:tr>
      <w:tr w:rsidR="0027332B" w:rsidRPr="00182F09" w14:paraId="33393329" w14:textId="77777777" w:rsidTr="0027332B">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7769DC66" w14:textId="77777777" w:rsidR="0027332B" w:rsidRPr="00182F09" w:rsidRDefault="0027332B"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BACHELOR OF SCIENCE IN AGRICULTURAL ENGINEERING</w:t>
            </w:r>
          </w:p>
        </w:tc>
      </w:tr>
      <w:tr w:rsidR="00BB20D5" w:rsidRPr="00182F09" w14:paraId="682FDACC" w14:textId="77777777" w:rsidTr="00405B64">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7E92FE39" w14:textId="77777777" w:rsidR="00BB20D5" w:rsidRPr="00182F09" w:rsidRDefault="00BB20D5"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BACHELOR OF SCIENCE IN AGRONOMY</w:t>
            </w:r>
          </w:p>
        </w:tc>
      </w:tr>
      <w:tr w:rsidR="00BB20D5" w:rsidRPr="00182F09" w14:paraId="7FC7CF20" w14:textId="77777777" w:rsidTr="00405B64">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68F0FA86" w14:textId="77777777" w:rsidR="00BB20D5" w:rsidRPr="00182F09" w:rsidRDefault="00BB20D5"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BACHELOR OF SCIENCE IN ANIMAL SCIENCE</w:t>
            </w:r>
          </w:p>
        </w:tc>
      </w:tr>
      <w:tr w:rsidR="00BB20D5" w:rsidRPr="00182F09" w14:paraId="5EAA8F0D" w14:textId="77777777" w:rsidTr="00405B64">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2F6206C5" w14:textId="77777777" w:rsidR="00BB20D5" w:rsidRPr="00182F09" w:rsidRDefault="00BB20D5"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BACHELOR OF SCIENCE IN HORTICULTURE</w:t>
            </w:r>
          </w:p>
        </w:tc>
      </w:tr>
      <w:tr w:rsidR="00BB20D5" w:rsidRPr="00182F09" w14:paraId="16C87521" w14:textId="77777777" w:rsidTr="00405B64">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503EDD9B" w14:textId="77777777" w:rsidR="00BB20D5" w:rsidRPr="00182F09" w:rsidRDefault="00BB20D5"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BACHELOR OF SCIENCE IN IRRIGATION ENGINEERING</w:t>
            </w:r>
          </w:p>
        </w:tc>
      </w:tr>
      <w:tr w:rsidR="0027332B" w:rsidRPr="00182F09" w14:paraId="3D1A1A46" w14:textId="77777777" w:rsidTr="006B2187">
        <w:trPr>
          <w:trHeight w:val="177"/>
        </w:trPr>
        <w:tc>
          <w:tcPr>
            <w:tcW w:w="5000" w:type="pct"/>
            <w:tcBorders>
              <w:top w:val="single" w:sz="4" w:space="0" w:color="auto"/>
              <w:left w:val="single" w:sz="4" w:space="0" w:color="auto"/>
              <w:bottom w:val="single" w:sz="4" w:space="0" w:color="auto"/>
              <w:right w:val="single" w:sz="4" w:space="0" w:color="auto"/>
            </w:tcBorders>
            <w:vAlign w:val="bottom"/>
          </w:tcPr>
          <w:p w14:paraId="5CBC4118" w14:textId="77777777" w:rsidR="0027332B" w:rsidRPr="00182F09" w:rsidRDefault="0027332B"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MASTER OF SCIENCE IN AGRONOMY</w:t>
            </w:r>
          </w:p>
        </w:tc>
      </w:tr>
      <w:tr w:rsidR="006B2187" w:rsidRPr="00182F09" w14:paraId="2ACF881F" w14:textId="77777777" w:rsidTr="0027332B">
        <w:trPr>
          <w:trHeight w:val="176"/>
        </w:trPr>
        <w:tc>
          <w:tcPr>
            <w:tcW w:w="5000" w:type="pct"/>
            <w:tcBorders>
              <w:top w:val="single" w:sz="4" w:space="0" w:color="auto"/>
              <w:left w:val="single" w:sz="4" w:space="0" w:color="auto"/>
              <w:bottom w:val="single" w:sz="4" w:space="0" w:color="auto"/>
              <w:right w:val="single" w:sz="4" w:space="0" w:color="auto"/>
            </w:tcBorders>
            <w:vAlign w:val="bottom"/>
          </w:tcPr>
          <w:p w14:paraId="7F924E37" w14:textId="76A5E11A" w:rsidR="006B2187" w:rsidRPr="00182F09" w:rsidRDefault="006B2187" w:rsidP="00405B64">
            <w:pPr>
              <w:ind w:firstLineChars="200" w:firstLine="400"/>
              <w:rPr>
                <w:rFonts w:eastAsia="Times New Roman" w:cs="Calibri"/>
                <w:sz w:val="20"/>
                <w:szCs w:val="20"/>
                <w:lang w:eastAsia="en-GB"/>
              </w:rPr>
            </w:pPr>
            <w:r>
              <w:rPr>
                <w:rFonts w:eastAsia="Times New Roman" w:cs="Calibri"/>
                <w:sz w:val="20"/>
                <w:szCs w:val="20"/>
                <w:lang w:eastAsia="en-GB"/>
              </w:rPr>
              <w:t>MASTER OF SCIENCE IN HORTICULTURE</w:t>
            </w:r>
          </w:p>
        </w:tc>
      </w:tr>
      <w:tr w:rsidR="0027332B" w:rsidRPr="00182F09" w14:paraId="5415D936" w14:textId="77777777" w:rsidTr="0027332B">
        <w:trPr>
          <w:trHeight w:val="315"/>
        </w:trPr>
        <w:tc>
          <w:tcPr>
            <w:tcW w:w="5000" w:type="pct"/>
            <w:tcBorders>
              <w:top w:val="single" w:sz="4" w:space="0" w:color="auto"/>
              <w:left w:val="single" w:sz="4" w:space="0" w:color="auto"/>
              <w:bottom w:val="single" w:sz="4" w:space="0" w:color="auto"/>
              <w:right w:val="single" w:sz="4" w:space="0" w:color="auto"/>
            </w:tcBorders>
            <w:shd w:val="clear" w:color="E2EFDA" w:fill="E2EFDA"/>
            <w:vAlign w:val="bottom"/>
          </w:tcPr>
          <w:p w14:paraId="42550E64" w14:textId="77777777" w:rsidR="0027332B" w:rsidRPr="00182F09" w:rsidRDefault="0027332B" w:rsidP="003C5C7A">
            <w:pPr>
              <w:ind w:firstLineChars="100" w:firstLine="320"/>
              <w:rPr>
                <w:rFonts w:eastAsia="Times New Roman" w:cs="Calibri"/>
                <w:b/>
                <w:bCs/>
                <w:sz w:val="32"/>
                <w:szCs w:val="20"/>
                <w:lang w:eastAsia="en-GB"/>
              </w:rPr>
            </w:pPr>
            <w:r w:rsidRPr="00182F09">
              <w:rPr>
                <w:rFonts w:eastAsia="Times New Roman" w:cs="Calibri"/>
                <w:b/>
                <w:bCs/>
                <w:sz w:val="32"/>
                <w:szCs w:val="20"/>
                <w:lang w:eastAsia="en-GB"/>
              </w:rPr>
              <w:lastRenderedPageBreak/>
              <w:t>Faculty of Development Studies</w:t>
            </w:r>
          </w:p>
        </w:tc>
      </w:tr>
      <w:tr w:rsidR="0027332B" w:rsidRPr="00182F09" w14:paraId="19E5134D" w14:textId="77777777" w:rsidTr="0027332B">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653AC003" w14:textId="77777777" w:rsidR="0027332B" w:rsidRPr="00182F09" w:rsidRDefault="0027332B"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BACHELOR OF SCIENCE IN AGRICULTURAL ECONOMICS</w:t>
            </w:r>
          </w:p>
        </w:tc>
      </w:tr>
      <w:tr w:rsidR="008E3B6A" w:rsidRPr="00182F09" w14:paraId="11674A20" w14:textId="77777777" w:rsidTr="00405B64">
        <w:trPr>
          <w:trHeight w:val="244"/>
        </w:trPr>
        <w:tc>
          <w:tcPr>
            <w:tcW w:w="5000" w:type="pct"/>
            <w:tcBorders>
              <w:top w:val="single" w:sz="4" w:space="0" w:color="auto"/>
              <w:left w:val="single" w:sz="4" w:space="0" w:color="auto"/>
              <w:bottom w:val="single" w:sz="4" w:space="0" w:color="auto"/>
              <w:right w:val="single" w:sz="4" w:space="0" w:color="auto"/>
            </w:tcBorders>
            <w:vAlign w:val="bottom"/>
          </w:tcPr>
          <w:p w14:paraId="3B24E4B8" w14:textId="77777777" w:rsidR="008E3B6A" w:rsidRPr="00182F09" w:rsidRDefault="008E3B6A"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BACHELOR OF SCIENCE IN AGRIBUSINESS MANAGEMENT</w:t>
            </w:r>
          </w:p>
        </w:tc>
      </w:tr>
      <w:tr w:rsidR="008E3B6A" w:rsidRPr="00182F09" w14:paraId="2EE0A780" w14:textId="77777777" w:rsidTr="00405B64">
        <w:trPr>
          <w:trHeight w:val="240"/>
        </w:trPr>
        <w:tc>
          <w:tcPr>
            <w:tcW w:w="5000" w:type="pct"/>
            <w:tcBorders>
              <w:top w:val="single" w:sz="4" w:space="0" w:color="auto"/>
              <w:left w:val="single" w:sz="4" w:space="0" w:color="auto"/>
              <w:bottom w:val="single" w:sz="4" w:space="0" w:color="auto"/>
              <w:right w:val="single" w:sz="4" w:space="0" w:color="auto"/>
            </w:tcBorders>
            <w:vAlign w:val="bottom"/>
          </w:tcPr>
          <w:p w14:paraId="42937AF3" w14:textId="77777777" w:rsidR="008E3B6A" w:rsidRPr="00182F09" w:rsidRDefault="008E3B6A"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 xml:space="preserve">BACHELOR OF SCIENCE IN AGRICULTURE EDUCATION </w:t>
            </w:r>
          </w:p>
        </w:tc>
      </w:tr>
      <w:tr w:rsidR="008E3B6A" w:rsidRPr="00182F09" w14:paraId="7930870F" w14:textId="77777777" w:rsidTr="00405B64">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7B86B090" w14:textId="77777777" w:rsidR="008E3B6A" w:rsidRPr="00182F09" w:rsidRDefault="008E3B6A"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BACHELOR OF SCIENCE IN AGRICULTURAL EXTENSION</w:t>
            </w:r>
          </w:p>
        </w:tc>
      </w:tr>
      <w:tr w:rsidR="0027332B" w:rsidRPr="00182F09" w14:paraId="2E2A9273" w14:textId="77777777" w:rsidTr="00331AD2">
        <w:trPr>
          <w:trHeight w:val="177"/>
        </w:trPr>
        <w:tc>
          <w:tcPr>
            <w:tcW w:w="5000" w:type="pct"/>
            <w:tcBorders>
              <w:top w:val="single" w:sz="4" w:space="0" w:color="auto"/>
              <w:left w:val="single" w:sz="4" w:space="0" w:color="auto"/>
              <w:bottom w:val="single" w:sz="4" w:space="0" w:color="auto"/>
              <w:right w:val="single" w:sz="4" w:space="0" w:color="auto"/>
            </w:tcBorders>
            <w:vAlign w:val="bottom"/>
          </w:tcPr>
          <w:p w14:paraId="04222D25" w14:textId="77777777" w:rsidR="0027332B" w:rsidRPr="00182F09" w:rsidRDefault="0027332B"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BACHELOR OF SCIENCE IN AGRICULTURE - AGRICULTURAL EXTENSION OPTION</w:t>
            </w:r>
          </w:p>
        </w:tc>
      </w:tr>
      <w:tr w:rsidR="00331AD2" w:rsidRPr="00182F09" w14:paraId="1DC19E04" w14:textId="77777777" w:rsidTr="0027332B">
        <w:trPr>
          <w:trHeight w:val="176"/>
        </w:trPr>
        <w:tc>
          <w:tcPr>
            <w:tcW w:w="5000" w:type="pct"/>
            <w:tcBorders>
              <w:top w:val="single" w:sz="4" w:space="0" w:color="auto"/>
              <w:left w:val="single" w:sz="4" w:space="0" w:color="auto"/>
              <w:bottom w:val="single" w:sz="4" w:space="0" w:color="auto"/>
              <w:right w:val="single" w:sz="4" w:space="0" w:color="auto"/>
            </w:tcBorders>
            <w:vAlign w:val="bottom"/>
          </w:tcPr>
          <w:p w14:paraId="3136C8C9" w14:textId="27D7AE83" w:rsidR="00331AD2" w:rsidRPr="00182F09" w:rsidRDefault="00331AD2" w:rsidP="00405B64">
            <w:pPr>
              <w:ind w:firstLineChars="200" w:firstLine="400"/>
              <w:rPr>
                <w:rFonts w:eastAsia="Times New Roman" w:cs="Calibri"/>
                <w:sz w:val="20"/>
                <w:szCs w:val="20"/>
                <w:lang w:eastAsia="en-GB"/>
              </w:rPr>
            </w:pPr>
            <w:r>
              <w:rPr>
                <w:rFonts w:eastAsia="Times New Roman" w:cs="Calibri"/>
                <w:sz w:val="20"/>
                <w:szCs w:val="20"/>
                <w:lang w:eastAsia="en-GB"/>
              </w:rPr>
              <w:t>MASTER OF SCIENCE IN AGRIBUSINESS MANAGEMENT</w:t>
            </w:r>
          </w:p>
        </w:tc>
      </w:tr>
      <w:tr w:rsidR="0027332B" w:rsidRPr="00182F09" w14:paraId="04AF215F" w14:textId="77777777" w:rsidTr="0027332B">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32410D7C" w14:textId="6C215A53" w:rsidR="0027332B" w:rsidRPr="00182F09" w:rsidRDefault="0027332B"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 xml:space="preserve">MASTER OF SCIENCE IN </w:t>
            </w:r>
            <w:r w:rsidR="00BE0018">
              <w:rPr>
                <w:rFonts w:eastAsia="Times New Roman" w:cs="Calibri"/>
                <w:sz w:val="20"/>
                <w:szCs w:val="20"/>
                <w:lang w:eastAsia="en-GB"/>
              </w:rPr>
              <w:t xml:space="preserve">RURAL DEVELOPMENT AND </w:t>
            </w:r>
            <w:r w:rsidRPr="00182F09">
              <w:rPr>
                <w:rFonts w:eastAsia="Times New Roman" w:cs="Calibri"/>
                <w:sz w:val="20"/>
                <w:szCs w:val="20"/>
                <w:lang w:eastAsia="en-GB"/>
              </w:rPr>
              <w:t>EXTENSION</w:t>
            </w:r>
          </w:p>
        </w:tc>
      </w:tr>
      <w:tr w:rsidR="0027332B" w:rsidRPr="00182F09" w14:paraId="0B3C789F" w14:textId="77777777" w:rsidTr="000A01F1">
        <w:trPr>
          <w:trHeight w:val="244"/>
        </w:trPr>
        <w:tc>
          <w:tcPr>
            <w:tcW w:w="5000" w:type="pct"/>
            <w:tcBorders>
              <w:top w:val="single" w:sz="4" w:space="0" w:color="auto"/>
              <w:left w:val="single" w:sz="4" w:space="0" w:color="auto"/>
              <w:bottom w:val="single" w:sz="4" w:space="0" w:color="auto"/>
              <w:right w:val="single" w:sz="4" w:space="0" w:color="auto"/>
            </w:tcBorders>
            <w:vAlign w:val="bottom"/>
          </w:tcPr>
          <w:p w14:paraId="4D9FEC63" w14:textId="77777777" w:rsidR="0027332B" w:rsidRPr="00182F09" w:rsidRDefault="0027332B"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MASTERS OF SCIENCE IN AGRICULTURAL AND APPLIED ECONOMICS</w:t>
            </w:r>
          </w:p>
        </w:tc>
      </w:tr>
      <w:tr w:rsidR="000A01F1" w:rsidRPr="00182F09" w14:paraId="619702EB" w14:textId="77777777" w:rsidTr="0027332B">
        <w:trPr>
          <w:trHeight w:val="243"/>
        </w:trPr>
        <w:tc>
          <w:tcPr>
            <w:tcW w:w="5000" w:type="pct"/>
            <w:tcBorders>
              <w:top w:val="single" w:sz="4" w:space="0" w:color="auto"/>
              <w:left w:val="single" w:sz="4" w:space="0" w:color="auto"/>
              <w:bottom w:val="single" w:sz="4" w:space="0" w:color="auto"/>
              <w:right w:val="single" w:sz="4" w:space="0" w:color="auto"/>
            </w:tcBorders>
            <w:vAlign w:val="bottom"/>
          </w:tcPr>
          <w:p w14:paraId="29EC1965" w14:textId="44A7958F" w:rsidR="000A01F1" w:rsidRPr="00182F09" w:rsidRDefault="000A01F1" w:rsidP="00405B64">
            <w:pPr>
              <w:ind w:firstLineChars="200" w:firstLine="400"/>
              <w:rPr>
                <w:rFonts w:eastAsia="Times New Roman" w:cs="Calibri"/>
                <w:sz w:val="20"/>
                <w:szCs w:val="20"/>
                <w:lang w:eastAsia="en-GB"/>
              </w:rPr>
            </w:pPr>
            <w:r>
              <w:rPr>
                <w:rFonts w:eastAsia="Times New Roman" w:cs="Calibri"/>
                <w:sz w:val="20"/>
                <w:szCs w:val="20"/>
                <w:lang w:eastAsia="en-GB"/>
              </w:rPr>
              <w:t xml:space="preserve">PhD IN AGRICULTURAL </w:t>
            </w:r>
            <w:r w:rsidR="00BE0018">
              <w:rPr>
                <w:rFonts w:eastAsia="Times New Roman" w:cs="Calibri"/>
                <w:sz w:val="20"/>
                <w:szCs w:val="20"/>
                <w:lang w:eastAsia="en-GB"/>
              </w:rPr>
              <w:t xml:space="preserve">AND RESOURCE </w:t>
            </w:r>
            <w:r>
              <w:rPr>
                <w:rFonts w:eastAsia="Times New Roman" w:cs="Calibri"/>
                <w:sz w:val="20"/>
                <w:szCs w:val="20"/>
                <w:lang w:eastAsia="en-GB"/>
              </w:rPr>
              <w:t>ECONOMICS</w:t>
            </w:r>
          </w:p>
        </w:tc>
      </w:tr>
      <w:tr w:rsidR="0027332B" w:rsidRPr="00182F09" w14:paraId="3A380FFA" w14:textId="77777777" w:rsidTr="0027332B">
        <w:trPr>
          <w:trHeight w:val="315"/>
        </w:trPr>
        <w:tc>
          <w:tcPr>
            <w:tcW w:w="5000" w:type="pct"/>
            <w:tcBorders>
              <w:top w:val="single" w:sz="4" w:space="0" w:color="auto"/>
              <w:left w:val="single" w:sz="4" w:space="0" w:color="auto"/>
              <w:bottom w:val="single" w:sz="4" w:space="0" w:color="auto"/>
              <w:right w:val="single" w:sz="4" w:space="0" w:color="auto"/>
            </w:tcBorders>
            <w:shd w:val="clear" w:color="E2EFDA" w:fill="E2EFDA"/>
            <w:vAlign w:val="bottom"/>
          </w:tcPr>
          <w:p w14:paraId="7957D94B" w14:textId="77777777" w:rsidR="0027332B" w:rsidRPr="00182F09" w:rsidRDefault="0027332B" w:rsidP="003C5C7A">
            <w:pPr>
              <w:ind w:firstLineChars="100" w:firstLine="320"/>
              <w:rPr>
                <w:rFonts w:eastAsia="Times New Roman" w:cs="Calibri"/>
                <w:b/>
                <w:bCs/>
                <w:sz w:val="32"/>
                <w:szCs w:val="20"/>
                <w:lang w:eastAsia="en-GB"/>
              </w:rPr>
            </w:pPr>
            <w:r w:rsidRPr="00182F09">
              <w:rPr>
                <w:rFonts w:eastAsia="Times New Roman" w:cs="Calibri"/>
                <w:b/>
                <w:bCs/>
                <w:sz w:val="32"/>
                <w:szCs w:val="20"/>
                <w:lang w:eastAsia="en-GB"/>
              </w:rPr>
              <w:t>Faculty of Food and Human Sciences</w:t>
            </w:r>
          </w:p>
        </w:tc>
      </w:tr>
      <w:tr w:rsidR="00DE1BB0" w:rsidRPr="00182F09" w14:paraId="1E09C5AA" w14:textId="77777777" w:rsidTr="00405B64">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370D8DE8" w14:textId="77777777" w:rsidR="00DE1BB0" w:rsidRPr="00182F09" w:rsidRDefault="00DE1BB0"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BACHELOR OF SCIENCE IN NUTRITION AND FOOD SCIENCE</w:t>
            </w:r>
          </w:p>
        </w:tc>
      </w:tr>
      <w:tr w:rsidR="0027332B" w:rsidRPr="00182F09" w14:paraId="3D390984" w14:textId="77777777" w:rsidTr="0027332B">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13C9BBDF" w14:textId="433E3F11" w:rsidR="0027332B" w:rsidRPr="00182F09" w:rsidRDefault="0027332B"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 xml:space="preserve">BACHELOR SCIENCE IN </w:t>
            </w:r>
            <w:r w:rsidR="008E29FD">
              <w:rPr>
                <w:rFonts w:eastAsia="Times New Roman" w:cs="Calibri"/>
                <w:sz w:val="20"/>
                <w:szCs w:val="20"/>
                <w:lang w:eastAsia="en-GB"/>
              </w:rPr>
              <w:t>AGRICULTURE (</w:t>
            </w:r>
            <w:r w:rsidR="001343AD">
              <w:rPr>
                <w:rFonts w:eastAsia="Times New Roman" w:cs="Calibri"/>
                <w:sz w:val="20"/>
                <w:szCs w:val="20"/>
                <w:lang w:eastAsia="en-GB"/>
              </w:rPr>
              <w:t>FAMILY SCIENCE</w:t>
            </w:r>
            <w:r w:rsidR="008E29FD">
              <w:rPr>
                <w:rFonts w:eastAsia="Times New Roman" w:cs="Calibri"/>
                <w:sz w:val="20"/>
                <w:szCs w:val="20"/>
                <w:lang w:eastAsia="en-GB"/>
              </w:rPr>
              <w:t>)</w:t>
            </w:r>
          </w:p>
        </w:tc>
      </w:tr>
      <w:tr w:rsidR="0027332B" w:rsidRPr="00182F09" w14:paraId="334480D0" w14:textId="77777777" w:rsidTr="0027332B">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502EECF0" w14:textId="77777777" w:rsidR="0027332B" w:rsidRPr="00182F09" w:rsidRDefault="0027332B"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DIPLOMA IN YOUTH DEVELOPMENT</w:t>
            </w:r>
          </w:p>
        </w:tc>
      </w:tr>
      <w:tr w:rsidR="0027332B" w:rsidRPr="00182F09" w14:paraId="57290631" w14:textId="77777777" w:rsidTr="0027332B">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660E8C4B" w14:textId="71E5B43D" w:rsidR="0027332B" w:rsidRPr="00182F09" w:rsidRDefault="0027332B" w:rsidP="002305AC">
            <w:pPr>
              <w:ind w:firstLineChars="200" w:firstLine="400"/>
              <w:rPr>
                <w:rFonts w:eastAsia="Times New Roman" w:cs="Calibri"/>
                <w:sz w:val="20"/>
                <w:szCs w:val="20"/>
                <w:lang w:eastAsia="en-GB"/>
              </w:rPr>
            </w:pPr>
            <w:r w:rsidRPr="00182F09">
              <w:rPr>
                <w:rFonts w:eastAsia="Times New Roman" w:cs="Calibri"/>
                <w:sz w:val="20"/>
                <w:szCs w:val="20"/>
                <w:lang w:eastAsia="en-GB"/>
              </w:rPr>
              <w:t xml:space="preserve">MASTER OF SCIENCE IN FOOD SCIENCE AND </w:t>
            </w:r>
            <w:r w:rsidR="002305AC">
              <w:rPr>
                <w:rFonts w:eastAsia="Times New Roman" w:cs="Calibri"/>
                <w:sz w:val="20"/>
                <w:szCs w:val="20"/>
                <w:lang w:eastAsia="en-GB"/>
              </w:rPr>
              <w:t>HUMAN NUTRITION</w:t>
            </w:r>
          </w:p>
        </w:tc>
      </w:tr>
      <w:tr w:rsidR="0027332B" w:rsidRPr="00182F09" w14:paraId="24002145" w14:textId="77777777" w:rsidTr="0027332B">
        <w:trPr>
          <w:trHeight w:val="315"/>
        </w:trPr>
        <w:tc>
          <w:tcPr>
            <w:tcW w:w="5000" w:type="pct"/>
            <w:tcBorders>
              <w:top w:val="single" w:sz="4" w:space="0" w:color="auto"/>
              <w:left w:val="single" w:sz="4" w:space="0" w:color="auto"/>
              <w:bottom w:val="single" w:sz="4" w:space="0" w:color="auto"/>
              <w:right w:val="single" w:sz="4" w:space="0" w:color="auto"/>
            </w:tcBorders>
            <w:shd w:val="clear" w:color="E2EFDA" w:fill="E2EFDA"/>
            <w:vAlign w:val="bottom"/>
          </w:tcPr>
          <w:p w14:paraId="5BDF63AF" w14:textId="77777777" w:rsidR="0027332B" w:rsidRPr="00182F09" w:rsidRDefault="0027332B" w:rsidP="003C5C7A">
            <w:pPr>
              <w:ind w:firstLineChars="100" w:firstLine="320"/>
              <w:rPr>
                <w:rFonts w:eastAsia="Times New Roman" w:cs="Calibri"/>
                <w:b/>
                <w:bCs/>
                <w:sz w:val="32"/>
                <w:szCs w:val="20"/>
                <w:lang w:eastAsia="en-GB"/>
              </w:rPr>
            </w:pPr>
            <w:r w:rsidRPr="00182F09">
              <w:rPr>
                <w:rFonts w:eastAsia="Times New Roman" w:cs="Calibri"/>
                <w:b/>
                <w:bCs/>
                <w:sz w:val="32"/>
                <w:szCs w:val="20"/>
                <w:lang w:eastAsia="en-GB"/>
              </w:rPr>
              <w:t>Faculty of Natural Resources</w:t>
            </w:r>
          </w:p>
        </w:tc>
      </w:tr>
      <w:tr w:rsidR="0027332B" w:rsidRPr="00182F09" w14:paraId="5A8724C0" w14:textId="77777777" w:rsidTr="0027332B">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34090EBC" w14:textId="77777777" w:rsidR="0027332B" w:rsidRPr="00182F09" w:rsidRDefault="0027332B"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BACHELOR OF SCIENCE IN AQUACULTURE AND FISHERIES SCIENCE</w:t>
            </w:r>
          </w:p>
        </w:tc>
      </w:tr>
      <w:tr w:rsidR="0032206D" w:rsidRPr="00182F09" w14:paraId="25CA808F" w14:textId="77777777" w:rsidTr="00405B64">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5901669D" w14:textId="77777777" w:rsidR="0032206D" w:rsidRPr="00182F09" w:rsidRDefault="0032206D"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BACHELOR OF SCIENCE IN ENVIRONMENTAL SCIENCE</w:t>
            </w:r>
          </w:p>
        </w:tc>
      </w:tr>
      <w:tr w:rsidR="0032206D" w:rsidRPr="00182F09" w14:paraId="37AA98F2" w14:textId="77777777" w:rsidTr="00405B64">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64B2BA86" w14:textId="77777777" w:rsidR="0032206D" w:rsidRPr="00182F09" w:rsidRDefault="0032206D"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BACHELOR OF SCIENCE IN NATURAL RESOURCES MANAGEMENT</w:t>
            </w:r>
          </w:p>
        </w:tc>
      </w:tr>
      <w:tr w:rsidR="0027332B" w:rsidRPr="00182F09" w14:paraId="606E0CC7" w14:textId="77777777" w:rsidTr="002305AC">
        <w:trPr>
          <w:trHeight w:val="177"/>
        </w:trPr>
        <w:tc>
          <w:tcPr>
            <w:tcW w:w="5000" w:type="pct"/>
            <w:tcBorders>
              <w:top w:val="single" w:sz="4" w:space="0" w:color="auto"/>
              <w:left w:val="single" w:sz="4" w:space="0" w:color="auto"/>
              <w:bottom w:val="single" w:sz="4" w:space="0" w:color="auto"/>
              <w:right w:val="single" w:sz="4" w:space="0" w:color="auto"/>
            </w:tcBorders>
            <w:vAlign w:val="bottom"/>
          </w:tcPr>
          <w:p w14:paraId="0D99CD85" w14:textId="77777777" w:rsidR="0027332B" w:rsidRPr="00182F09" w:rsidRDefault="0027332B"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BACHELOR OF SCIENCE IN FORESTRY</w:t>
            </w:r>
          </w:p>
        </w:tc>
      </w:tr>
      <w:tr w:rsidR="002305AC" w:rsidRPr="00182F09" w14:paraId="3F7A0DC1" w14:textId="77777777" w:rsidTr="002305AC">
        <w:trPr>
          <w:trHeight w:val="177"/>
        </w:trPr>
        <w:tc>
          <w:tcPr>
            <w:tcW w:w="5000" w:type="pct"/>
            <w:tcBorders>
              <w:top w:val="single" w:sz="4" w:space="0" w:color="auto"/>
              <w:left w:val="single" w:sz="4" w:space="0" w:color="auto"/>
              <w:bottom w:val="single" w:sz="4" w:space="0" w:color="auto"/>
              <w:right w:val="single" w:sz="4" w:space="0" w:color="auto"/>
            </w:tcBorders>
            <w:vAlign w:val="bottom"/>
          </w:tcPr>
          <w:p w14:paraId="159991C6" w14:textId="09BE7DCF" w:rsidR="002305AC" w:rsidRPr="00182F09" w:rsidRDefault="002305AC" w:rsidP="00325B9F">
            <w:pPr>
              <w:ind w:firstLineChars="200" w:firstLine="400"/>
              <w:rPr>
                <w:rFonts w:eastAsia="Times New Roman" w:cs="Calibri"/>
                <w:sz w:val="20"/>
                <w:szCs w:val="20"/>
                <w:lang w:eastAsia="en-GB"/>
              </w:rPr>
            </w:pPr>
            <w:r>
              <w:rPr>
                <w:rFonts w:eastAsia="Times New Roman" w:cs="Calibri"/>
                <w:sz w:val="20"/>
                <w:szCs w:val="20"/>
                <w:lang w:eastAsia="en-GB"/>
              </w:rPr>
              <w:t xml:space="preserve">MASTER OF SCIENCE IN AQUACULTURE </w:t>
            </w:r>
          </w:p>
        </w:tc>
      </w:tr>
      <w:tr w:rsidR="002305AC" w:rsidRPr="00182F09" w14:paraId="3056859A" w14:textId="77777777" w:rsidTr="0027332B">
        <w:trPr>
          <w:trHeight w:val="176"/>
        </w:trPr>
        <w:tc>
          <w:tcPr>
            <w:tcW w:w="5000" w:type="pct"/>
            <w:tcBorders>
              <w:top w:val="single" w:sz="4" w:space="0" w:color="auto"/>
              <w:left w:val="single" w:sz="4" w:space="0" w:color="auto"/>
              <w:bottom w:val="single" w:sz="4" w:space="0" w:color="auto"/>
              <w:right w:val="single" w:sz="4" w:space="0" w:color="auto"/>
            </w:tcBorders>
            <w:vAlign w:val="bottom"/>
          </w:tcPr>
          <w:p w14:paraId="06456C40" w14:textId="709BEA65" w:rsidR="002305AC" w:rsidRDefault="002305AC" w:rsidP="00405B64">
            <w:pPr>
              <w:ind w:firstLineChars="200" w:firstLine="400"/>
              <w:rPr>
                <w:rFonts w:eastAsia="Times New Roman" w:cs="Calibri"/>
                <w:sz w:val="20"/>
                <w:szCs w:val="20"/>
                <w:lang w:eastAsia="en-GB"/>
              </w:rPr>
            </w:pPr>
            <w:r>
              <w:rPr>
                <w:rFonts w:eastAsia="Times New Roman" w:cs="Calibri"/>
                <w:sz w:val="20"/>
                <w:szCs w:val="20"/>
                <w:lang w:eastAsia="en-GB"/>
              </w:rPr>
              <w:t>PhD IN IN AQUACULTURE AND FISHERIES SCIENCE</w:t>
            </w:r>
          </w:p>
        </w:tc>
      </w:tr>
      <w:tr w:rsidR="0027332B" w:rsidRPr="00182F09" w14:paraId="1668492C" w14:textId="77777777" w:rsidTr="0027332B">
        <w:trPr>
          <w:trHeight w:val="315"/>
        </w:trPr>
        <w:tc>
          <w:tcPr>
            <w:tcW w:w="5000" w:type="pct"/>
            <w:tcBorders>
              <w:top w:val="single" w:sz="4" w:space="0" w:color="auto"/>
              <w:left w:val="single" w:sz="4" w:space="0" w:color="auto"/>
              <w:bottom w:val="single" w:sz="4" w:space="0" w:color="auto"/>
              <w:right w:val="single" w:sz="4" w:space="0" w:color="auto"/>
            </w:tcBorders>
            <w:shd w:val="clear" w:color="E2EFDA" w:fill="E2EFDA"/>
            <w:vAlign w:val="bottom"/>
          </w:tcPr>
          <w:p w14:paraId="6DD4C3CC" w14:textId="77777777" w:rsidR="0027332B" w:rsidRPr="00182F09" w:rsidRDefault="0027332B" w:rsidP="003C5C7A">
            <w:pPr>
              <w:ind w:firstLineChars="100" w:firstLine="320"/>
              <w:rPr>
                <w:rFonts w:eastAsia="Times New Roman" w:cs="Calibri"/>
                <w:b/>
                <w:bCs/>
                <w:sz w:val="32"/>
                <w:szCs w:val="20"/>
                <w:lang w:eastAsia="en-GB"/>
              </w:rPr>
            </w:pPr>
            <w:r w:rsidRPr="00182F09">
              <w:rPr>
                <w:rFonts w:eastAsia="Times New Roman" w:cs="Calibri"/>
                <w:b/>
                <w:bCs/>
                <w:sz w:val="32"/>
                <w:szCs w:val="20"/>
                <w:lang w:eastAsia="en-GB"/>
              </w:rPr>
              <w:t xml:space="preserve">NRC </w:t>
            </w:r>
            <w:r w:rsidR="005174BC">
              <w:rPr>
                <w:rFonts w:eastAsia="Times New Roman" w:cs="Calibri"/>
                <w:b/>
                <w:bCs/>
                <w:sz w:val="32"/>
                <w:szCs w:val="20"/>
                <w:lang w:eastAsia="en-GB"/>
              </w:rPr>
              <w:t>CAMPUS</w:t>
            </w:r>
          </w:p>
        </w:tc>
      </w:tr>
      <w:tr w:rsidR="0027332B" w:rsidRPr="00182F09" w14:paraId="5A459955" w14:textId="77777777" w:rsidTr="0027332B">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39CBCB5E" w14:textId="77777777" w:rsidR="0027332B" w:rsidRPr="00182F09" w:rsidRDefault="0027332B"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CERTIFICATE IN BASICS STUDIES</w:t>
            </w:r>
          </w:p>
        </w:tc>
      </w:tr>
      <w:tr w:rsidR="00CD4445" w:rsidRPr="00182F09" w14:paraId="04B9AF3B" w14:textId="77777777" w:rsidTr="00405B64">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66347000" w14:textId="77777777" w:rsidR="00CD4445" w:rsidRPr="00182F09" w:rsidRDefault="00CD4445"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DIPLOMA IN AGRICULTURE</w:t>
            </w:r>
          </w:p>
        </w:tc>
      </w:tr>
      <w:tr w:rsidR="0027332B" w:rsidRPr="00182F09" w14:paraId="2B01301E" w14:textId="77777777" w:rsidTr="0027332B">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3B1836F5" w14:textId="77777777" w:rsidR="0027332B" w:rsidRPr="00182F09" w:rsidRDefault="0027332B"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DIPLOMA IN ANIMAL HEALTH &amp; PRODUCTION</w:t>
            </w:r>
          </w:p>
        </w:tc>
      </w:tr>
      <w:tr w:rsidR="00CD4445" w:rsidRPr="00182F09" w14:paraId="5C27255A" w14:textId="77777777" w:rsidTr="00405B64">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7F7239FA" w14:textId="77777777" w:rsidR="00CD4445" w:rsidRPr="00182F09" w:rsidRDefault="00CD4445"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 xml:space="preserve">DIPLOMA IN ENVIRONMENTAL MANAGEMENT </w:t>
            </w:r>
          </w:p>
        </w:tc>
      </w:tr>
      <w:tr w:rsidR="00CD4445" w:rsidRPr="00182F09" w14:paraId="772CD49B" w14:textId="77777777" w:rsidTr="0032206D">
        <w:trPr>
          <w:trHeight w:val="507"/>
        </w:trPr>
        <w:tc>
          <w:tcPr>
            <w:tcW w:w="5000" w:type="pct"/>
            <w:tcBorders>
              <w:top w:val="single" w:sz="4" w:space="0" w:color="auto"/>
              <w:left w:val="single" w:sz="4" w:space="0" w:color="auto"/>
              <w:bottom w:val="single" w:sz="4" w:space="0" w:color="auto"/>
              <w:right w:val="single" w:sz="4" w:space="0" w:color="auto"/>
            </w:tcBorders>
            <w:vAlign w:val="bottom"/>
          </w:tcPr>
          <w:p w14:paraId="679FC3F1" w14:textId="4114CD77" w:rsidR="00CD4445" w:rsidRPr="00182F09" w:rsidRDefault="00CD4445"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lastRenderedPageBreak/>
              <w:t>DIPLOMA IN FOOD, NUTRITION &amp; LIVELIHOOD SECURITY</w:t>
            </w:r>
          </w:p>
        </w:tc>
      </w:tr>
      <w:tr w:rsidR="00CD4445" w:rsidRPr="00182F09" w14:paraId="1F6B38C8" w14:textId="77777777" w:rsidTr="00405B64">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3F9DAFBA" w14:textId="5F20A679" w:rsidR="00CD4445" w:rsidRPr="00182F09" w:rsidRDefault="00CD4445"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DIPLOMA IN</w:t>
            </w:r>
            <w:r>
              <w:rPr>
                <w:rFonts w:eastAsia="Times New Roman" w:cs="Calibri"/>
                <w:sz w:val="20"/>
                <w:szCs w:val="20"/>
                <w:lang w:eastAsia="en-GB"/>
              </w:rPr>
              <w:t xml:space="preserve"> HORTICULTURE</w:t>
            </w:r>
          </w:p>
        </w:tc>
      </w:tr>
      <w:tr w:rsidR="00CD4445" w:rsidRPr="00182F09" w14:paraId="6BC3B0F6" w14:textId="77777777" w:rsidTr="00405B64">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6F6E0BB2" w14:textId="77777777" w:rsidR="00CD4445" w:rsidRPr="00182F09" w:rsidRDefault="00CD4445"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DIPLOMA LAND ADMINISTRATION</w:t>
            </w:r>
          </w:p>
        </w:tc>
      </w:tr>
      <w:tr w:rsidR="00CD4445" w:rsidRPr="00182F09" w14:paraId="2DD2C264" w14:textId="77777777" w:rsidTr="0027332B">
        <w:trPr>
          <w:trHeight w:val="315"/>
        </w:trPr>
        <w:tc>
          <w:tcPr>
            <w:tcW w:w="5000" w:type="pct"/>
            <w:tcBorders>
              <w:top w:val="single" w:sz="4" w:space="0" w:color="auto"/>
              <w:left w:val="single" w:sz="4" w:space="0" w:color="auto"/>
              <w:bottom w:val="single" w:sz="4" w:space="0" w:color="auto"/>
              <w:right w:val="single" w:sz="4" w:space="0" w:color="auto"/>
            </w:tcBorders>
            <w:vAlign w:val="bottom"/>
          </w:tcPr>
          <w:p w14:paraId="0DE53945" w14:textId="77777777" w:rsidR="00CD4445" w:rsidRPr="00182F09" w:rsidRDefault="00CD4445" w:rsidP="00405B64">
            <w:pPr>
              <w:ind w:firstLineChars="200" w:firstLine="400"/>
              <w:rPr>
                <w:rFonts w:eastAsia="Times New Roman" w:cs="Calibri"/>
                <w:sz w:val="20"/>
                <w:szCs w:val="20"/>
                <w:lang w:eastAsia="en-GB"/>
              </w:rPr>
            </w:pPr>
            <w:r w:rsidRPr="00182F09">
              <w:rPr>
                <w:rFonts w:eastAsia="Times New Roman" w:cs="Calibri"/>
                <w:sz w:val="20"/>
                <w:szCs w:val="20"/>
                <w:lang w:eastAsia="en-GB"/>
              </w:rPr>
              <w:t>DIPLOMA IN IRRIGATION TECHNOLOGY</w:t>
            </w:r>
          </w:p>
        </w:tc>
      </w:tr>
    </w:tbl>
    <w:p w14:paraId="38CDCAB8" w14:textId="77777777" w:rsidR="00CA7A04" w:rsidRPr="00182F09" w:rsidRDefault="00CA7A04" w:rsidP="00CA7A04">
      <w:pPr>
        <w:spacing w:after="0" w:line="360" w:lineRule="auto"/>
        <w:jc w:val="both"/>
        <w:rPr>
          <w:rFonts w:eastAsia="Bookman Old Style" w:cs="Bookman Old Style"/>
          <w:b/>
          <w:sz w:val="24"/>
          <w:szCs w:val="24"/>
        </w:rPr>
      </w:pPr>
    </w:p>
    <w:p w14:paraId="49E6DA39" w14:textId="77777777" w:rsidR="00AF60BF" w:rsidRDefault="006A56BD" w:rsidP="00AF60BF">
      <w:pPr>
        <w:spacing w:after="0" w:line="360" w:lineRule="auto"/>
        <w:jc w:val="both"/>
        <w:rPr>
          <w:rFonts w:eastAsia="Times New Roman" w:cs="Times New Roman"/>
          <w:b/>
          <w:bCs/>
          <w:color w:val="000000"/>
          <w:sz w:val="24"/>
          <w:szCs w:val="24"/>
        </w:rPr>
      </w:pPr>
      <w:r>
        <w:rPr>
          <w:rFonts w:eastAsia="Times New Roman" w:cs="Times New Roman"/>
          <w:b/>
          <w:bCs/>
          <w:color w:val="000000"/>
          <w:sz w:val="24"/>
          <w:szCs w:val="24"/>
        </w:rPr>
        <w:t>Other details for the congregation are as follows:</w:t>
      </w:r>
    </w:p>
    <w:tbl>
      <w:tblPr>
        <w:tblStyle w:val="TableGrid"/>
        <w:tblW w:w="5525" w:type="pct"/>
        <w:tblInd w:w="-459" w:type="dxa"/>
        <w:tblLayout w:type="fixed"/>
        <w:tblLook w:val="04A0" w:firstRow="1" w:lastRow="0" w:firstColumn="1" w:lastColumn="0" w:noHBand="0" w:noVBand="1"/>
      </w:tblPr>
      <w:tblGrid>
        <w:gridCol w:w="2213"/>
        <w:gridCol w:w="804"/>
        <w:gridCol w:w="1973"/>
        <w:gridCol w:w="2708"/>
        <w:gridCol w:w="2258"/>
      </w:tblGrid>
      <w:tr w:rsidR="00B33C59" w:rsidRPr="006A56BD" w14:paraId="234D3C3F" w14:textId="77777777" w:rsidTr="00B33C59">
        <w:tc>
          <w:tcPr>
            <w:tcW w:w="2506" w:type="pct"/>
            <w:gridSpan w:val="3"/>
          </w:tcPr>
          <w:p w14:paraId="384E8D55" w14:textId="77777777" w:rsidR="00233CC5" w:rsidRPr="006A56BD" w:rsidRDefault="00233CC5" w:rsidP="00012B30">
            <w:pPr>
              <w:spacing w:after="0" w:line="360" w:lineRule="auto"/>
              <w:jc w:val="center"/>
              <w:rPr>
                <w:rFonts w:eastAsia="Times New Roman" w:cs="Times New Roman"/>
                <w:b/>
                <w:bCs/>
                <w:color w:val="000000"/>
                <w:sz w:val="24"/>
                <w:szCs w:val="24"/>
              </w:rPr>
            </w:pPr>
            <w:r w:rsidRPr="006A56BD">
              <w:rPr>
                <w:rFonts w:eastAsia="Times New Roman" w:cs="Times New Roman"/>
                <w:b/>
                <w:bCs/>
                <w:color w:val="000000"/>
                <w:sz w:val="24"/>
                <w:szCs w:val="24"/>
              </w:rPr>
              <w:t>REHEARSAL</w:t>
            </w:r>
          </w:p>
        </w:tc>
        <w:tc>
          <w:tcPr>
            <w:tcW w:w="2494" w:type="pct"/>
            <w:gridSpan w:val="2"/>
          </w:tcPr>
          <w:p w14:paraId="3890BA70" w14:textId="77777777" w:rsidR="00233CC5" w:rsidRPr="006A56BD" w:rsidRDefault="00233CC5" w:rsidP="00012B30">
            <w:pPr>
              <w:spacing w:after="0" w:line="360" w:lineRule="auto"/>
              <w:jc w:val="center"/>
              <w:rPr>
                <w:rFonts w:eastAsia="Times New Roman" w:cs="Times New Roman"/>
                <w:b/>
                <w:bCs/>
                <w:color w:val="000000"/>
                <w:sz w:val="24"/>
                <w:szCs w:val="24"/>
              </w:rPr>
            </w:pPr>
            <w:r w:rsidRPr="006A56BD">
              <w:rPr>
                <w:rFonts w:eastAsia="Times New Roman" w:cs="Times New Roman"/>
                <w:b/>
                <w:bCs/>
                <w:color w:val="000000"/>
                <w:sz w:val="24"/>
                <w:szCs w:val="24"/>
              </w:rPr>
              <w:t>COLLECTION OF ACADEMIC DRESS</w:t>
            </w:r>
          </w:p>
        </w:tc>
      </w:tr>
      <w:tr w:rsidR="00B33C59" w:rsidRPr="006A56BD" w14:paraId="3C872957" w14:textId="77777777" w:rsidTr="00B33C59">
        <w:trPr>
          <w:trHeight w:val="479"/>
        </w:trPr>
        <w:tc>
          <w:tcPr>
            <w:tcW w:w="1111" w:type="pct"/>
          </w:tcPr>
          <w:p w14:paraId="650D0364" w14:textId="77777777" w:rsidR="00233CC5" w:rsidRPr="006A56BD" w:rsidRDefault="00233CC5" w:rsidP="00AF60BF">
            <w:pPr>
              <w:spacing w:after="0" w:line="360" w:lineRule="auto"/>
              <w:jc w:val="both"/>
              <w:rPr>
                <w:rFonts w:eastAsia="Times New Roman" w:cs="Times New Roman"/>
                <w:b/>
                <w:bCs/>
                <w:color w:val="000000"/>
                <w:sz w:val="24"/>
                <w:szCs w:val="24"/>
              </w:rPr>
            </w:pPr>
            <w:r>
              <w:rPr>
                <w:rFonts w:eastAsia="Times New Roman" w:cs="Times New Roman"/>
                <w:b/>
                <w:bCs/>
                <w:color w:val="000000"/>
                <w:sz w:val="24"/>
                <w:szCs w:val="24"/>
              </w:rPr>
              <w:t>DATE</w:t>
            </w:r>
          </w:p>
        </w:tc>
        <w:tc>
          <w:tcPr>
            <w:tcW w:w="404" w:type="pct"/>
          </w:tcPr>
          <w:p w14:paraId="3F48109C" w14:textId="77777777" w:rsidR="00233CC5" w:rsidRPr="006A56BD" w:rsidRDefault="00233CC5" w:rsidP="00AF60BF">
            <w:pPr>
              <w:spacing w:after="0" w:line="360" w:lineRule="auto"/>
              <w:jc w:val="both"/>
              <w:rPr>
                <w:rFonts w:eastAsia="Times New Roman" w:cs="Times New Roman"/>
                <w:b/>
                <w:bCs/>
                <w:color w:val="000000"/>
                <w:sz w:val="24"/>
                <w:szCs w:val="24"/>
              </w:rPr>
            </w:pPr>
            <w:r>
              <w:rPr>
                <w:rFonts w:eastAsia="Times New Roman" w:cs="Times New Roman"/>
                <w:b/>
                <w:bCs/>
                <w:color w:val="000000"/>
                <w:sz w:val="24"/>
                <w:szCs w:val="24"/>
              </w:rPr>
              <w:t>TIME</w:t>
            </w:r>
          </w:p>
        </w:tc>
        <w:tc>
          <w:tcPr>
            <w:tcW w:w="991" w:type="pct"/>
          </w:tcPr>
          <w:p w14:paraId="4AB1FF1F" w14:textId="77777777" w:rsidR="00233CC5" w:rsidRPr="006A56BD" w:rsidRDefault="00233CC5" w:rsidP="00AF60BF">
            <w:pPr>
              <w:spacing w:after="0" w:line="360" w:lineRule="auto"/>
              <w:jc w:val="both"/>
              <w:rPr>
                <w:rFonts w:eastAsia="Times New Roman" w:cs="Times New Roman"/>
                <w:b/>
                <w:bCs/>
                <w:color w:val="000000"/>
                <w:sz w:val="24"/>
                <w:szCs w:val="24"/>
              </w:rPr>
            </w:pPr>
            <w:r>
              <w:rPr>
                <w:rFonts w:eastAsia="Times New Roman" w:cs="Times New Roman"/>
                <w:b/>
                <w:bCs/>
                <w:color w:val="000000"/>
                <w:sz w:val="24"/>
                <w:szCs w:val="24"/>
              </w:rPr>
              <w:t>VENUE</w:t>
            </w:r>
          </w:p>
        </w:tc>
        <w:tc>
          <w:tcPr>
            <w:tcW w:w="1360" w:type="pct"/>
          </w:tcPr>
          <w:p w14:paraId="299528EC" w14:textId="77777777" w:rsidR="00233CC5" w:rsidRPr="006A56BD" w:rsidRDefault="00233CC5" w:rsidP="006A56BD">
            <w:pPr>
              <w:spacing w:after="0" w:line="360" w:lineRule="auto"/>
              <w:jc w:val="both"/>
              <w:rPr>
                <w:rFonts w:eastAsia="Times New Roman" w:cs="Times New Roman"/>
                <w:b/>
                <w:bCs/>
                <w:color w:val="000000"/>
                <w:sz w:val="24"/>
                <w:szCs w:val="24"/>
              </w:rPr>
            </w:pPr>
            <w:r>
              <w:rPr>
                <w:rFonts w:eastAsia="Times New Roman" w:cs="Times New Roman"/>
                <w:b/>
                <w:bCs/>
                <w:color w:val="000000"/>
                <w:sz w:val="24"/>
                <w:szCs w:val="24"/>
              </w:rPr>
              <w:t>DATE</w:t>
            </w:r>
          </w:p>
        </w:tc>
        <w:tc>
          <w:tcPr>
            <w:tcW w:w="1134" w:type="pct"/>
          </w:tcPr>
          <w:p w14:paraId="5A4FA559" w14:textId="77777777" w:rsidR="00233CC5" w:rsidRPr="006A56BD" w:rsidRDefault="00233CC5" w:rsidP="006A56BD">
            <w:pPr>
              <w:spacing w:after="0" w:line="360" w:lineRule="auto"/>
              <w:jc w:val="both"/>
              <w:rPr>
                <w:rFonts w:eastAsia="Times New Roman" w:cs="Times New Roman"/>
                <w:b/>
                <w:bCs/>
                <w:color w:val="000000"/>
                <w:sz w:val="24"/>
                <w:szCs w:val="24"/>
              </w:rPr>
            </w:pPr>
            <w:r>
              <w:rPr>
                <w:rFonts w:eastAsia="Times New Roman" w:cs="Times New Roman"/>
                <w:b/>
                <w:bCs/>
                <w:color w:val="000000"/>
                <w:sz w:val="24"/>
                <w:szCs w:val="24"/>
              </w:rPr>
              <w:t>VENUE</w:t>
            </w:r>
          </w:p>
        </w:tc>
      </w:tr>
      <w:tr w:rsidR="00B33C59" w:rsidRPr="00A76074" w14:paraId="13AAD662" w14:textId="77777777" w:rsidTr="00B33C59">
        <w:tc>
          <w:tcPr>
            <w:tcW w:w="1111" w:type="pct"/>
          </w:tcPr>
          <w:p w14:paraId="2849B890" w14:textId="77777777" w:rsidR="00233CC5" w:rsidRPr="00A76074" w:rsidRDefault="00233CC5" w:rsidP="00A76074">
            <w:pPr>
              <w:spacing w:after="0" w:line="360" w:lineRule="auto"/>
              <w:rPr>
                <w:rFonts w:eastAsia="Times New Roman" w:cs="Times New Roman"/>
                <w:bCs/>
                <w:color w:val="000000"/>
                <w:sz w:val="24"/>
                <w:szCs w:val="24"/>
              </w:rPr>
            </w:pPr>
            <w:r w:rsidRPr="00A76074">
              <w:rPr>
                <w:rFonts w:eastAsia="Times New Roman" w:cs="Times New Roman"/>
                <w:bCs/>
                <w:color w:val="000000"/>
                <w:sz w:val="24"/>
                <w:szCs w:val="24"/>
              </w:rPr>
              <w:t>15</w:t>
            </w:r>
            <w:r w:rsidRPr="00A76074">
              <w:rPr>
                <w:rFonts w:eastAsia="Times New Roman" w:cs="Times New Roman"/>
                <w:bCs/>
                <w:color w:val="000000"/>
                <w:sz w:val="24"/>
                <w:szCs w:val="24"/>
                <w:vertAlign w:val="superscript"/>
              </w:rPr>
              <w:t>th</w:t>
            </w:r>
            <w:r w:rsidRPr="00A76074">
              <w:rPr>
                <w:rFonts w:eastAsia="Times New Roman" w:cs="Times New Roman"/>
                <w:bCs/>
                <w:color w:val="000000"/>
                <w:sz w:val="24"/>
                <w:szCs w:val="24"/>
              </w:rPr>
              <w:t xml:space="preserve"> November 2016</w:t>
            </w:r>
          </w:p>
        </w:tc>
        <w:tc>
          <w:tcPr>
            <w:tcW w:w="404" w:type="pct"/>
          </w:tcPr>
          <w:p w14:paraId="2F3A2A81" w14:textId="77777777" w:rsidR="00233CC5" w:rsidRPr="00A76074" w:rsidRDefault="00233CC5" w:rsidP="00AF60BF">
            <w:pPr>
              <w:spacing w:after="0" w:line="360" w:lineRule="auto"/>
              <w:jc w:val="both"/>
              <w:rPr>
                <w:rFonts w:eastAsia="Times New Roman" w:cs="Times New Roman"/>
                <w:bCs/>
                <w:color w:val="000000"/>
                <w:sz w:val="24"/>
                <w:szCs w:val="24"/>
              </w:rPr>
            </w:pPr>
            <w:r w:rsidRPr="00A76074">
              <w:rPr>
                <w:rFonts w:eastAsia="Times New Roman" w:cs="Times New Roman"/>
                <w:bCs/>
                <w:color w:val="000000"/>
                <w:sz w:val="24"/>
                <w:szCs w:val="24"/>
              </w:rPr>
              <w:t>8am</w:t>
            </w:r>
          </w:p>
        </w:tc>
        <w:tc>
          <w:tcPr>
            <w:tcW w:w="991" w:type="pct"/>
          </w:tcPr>
          <w:p w14:paraId="657D678F" w14:textId="77777777" w:rsidR="00233CC5" w:rsidRPr="00A76074" w:rsidRDefault="00233CC5" w:rsidP="00AF60BF">
            <w:pPr>
              <w:spacing w:after="0" w:line="360" w:lineRule="auto"/>
              <w:jc w:val="both"/>
              <w:rPr>
                <w:rFonts w:eastAsia="Times New Roman" w:cs="Times New Roman"/>
                <w:bCs/>
                <w:color w:val="000000"/>
                <w:sz w:val="24"/>
                <w:szCs w:val="24"/>
              </w:rPr>
            </w:pPr>
            <w:r w:rsidRPr="00A76074">
              <w:rPr>
                <w:rFonts w:eastAsia="Times New Roman" w:cs="Times New Roman"/>
                <w:bCs/>
                <w:color w:val="000000"/>
                <w:sz w:val="24"/>
                <w:szCs w:val="24"/>
              </w:rPr>
              <w:t>Chilowa Ground</w:t>
            </w:r>
          </w:p>
        </w:tc>
        <w:tc>
          <w:tcPr>
            <w:tcW w:w="1360" w:type="pct"/>
          </w:tcPr>
          <w:p w14:paraId="16FACAD8" w14:textId="77777777" w:rsidR="00233CC5" w:rsidRPr="00A76074" w:rsidRDefault="00233CC5" w:rsidP="00012B30">
            <w:pPr>
              <w:spacing w:after="0" w:line="360" w:lineRule="auto"/>
              <w:rPr>
                <w:rFonts w:eastAsia="Times New Roman" w:cs="Times New Roman"/>
                <w:bCs/>
                <w:color w:val="000000"/>
                <w:sz w:val="24"/>
                <w:szCs w:val="24"/>
              </w:rPr>
            </w:pPr>
            <w:r w:rsidRPr="00A76074">
              <w:rPr>
                <w:rFonts w:eastAsia="Times New Roman" w:cs="Times New Roman"/>
                <w:bCs/>
                <w:color w:val="000000"/>
                <w:sz w:val="24"/>
                <w:szCs w:val="24"/>
              </w:rPr>
              <w:t>Monday 7</w:t>
            </w:r>
            <w:r w:rsidRPr="00A76074">
              <w:rPr>
                <w:rFonts w:eastAsia="Times New Roman" w:cs="Times New Roman"/>
                <w:bCs/>
                <w:color w:val="000000"/>
                <w:sz w:val="24"/>
                <w:szCs w:val="24"/>
                <w:vertAlign w:val="superscript"/>
              </w:rPr>
              <w:t>th</w:t>
            </w:r>
            <w:r w:rsidRPr="00A76074">
              <w:rPr>
                <w:rFonts w:eastAsia="Times New Roman" w:cs="Times New Roman"/>
                <w:bCs/>
                <w:color w:val="000000"/>
                <w:sz w:val="24"/>
                <w:szCs w:val="24"/>
              </w:rPr>
              <w:t xml:space="preserve"> – Monday 14</w:t>
            </w:r>
            <w:r w:rsidRPr="00A76074">
              <w:rPr>
                <w:rFonts w:eastAsia="Times New Roman" w:cs="Times New Roman"/>
                <w:bCs/>
                <w:color w:val="000000"/>
                <w:sz w:val="24"/>
                <w:szCs w:val="24"/>
                <w:vertAlign w:val="superscript"/>
              </w:rPr>
              <w:t>th</w:t>
            </w:r>
            <w:r w:rsidRPr="00A76074">
              <w:rPr>
                <w:rFonts w:eastAsia="Times New Roman" w:cs="Times New Roman"/>
                <w:bCs/>
                <w:color w:val="000000"/>
                <w:sz w:val="24"/>
                <w:szCs w:val="24"/>
              </w:rPr>
              <w:t xml:space="preserve"> November 2016</w:t>
            </w:r>
          </w:p>
        </w:tc>
        <w:tc>
          <w:tcPr>
            <w:tcW w:w="1134" w:type="pct"/>
          </w:tcPr>
          <w:p w14:paraId="2E44778B" w14:textId="77777777" w:rsidR="00233CC5" w:rsidRPr="00A76074" w:rsidRDefault="00E25B23" w:rsidP="00012B30">
            <w:pPr>
              <w:spacing w:after="0" w:line="360" w:lineRule="auto"/>
              <w:rPr>
                <w:rFonts w:eastAsia="Times New Roman" w:cs="Times New Roman"/>
                <w:bCs/>
                <w:color w:val="000000"/>
                <w:sz w:val="24"/>
                <w:szCs w:val="24"/>
              </w:rPr>
            </w:pPr>
            <w:r>
              <w:rPr>
                <w:rFonts w:eastAsia="Times New Roman" w:cs="Times New Roman"/>
                <w:bCs/>
                <w:color w:val="000000"/>
                <w:sz w:val="24"/>
                <w:szCs w:val="24"/>
              </w:rPr>
              <w:t xml:space="preserve">Graduand </w:t>
            </w:r>
            <w:r w:rsidR="00233CC5" w:rsidRPr="00A76074">
              <w:rPr>
                <w:rFonts w:eastAsia="Times New Roman" w:cs="Times New Roman"/>
                <w:bCs/>
                <w:color w:val="000000"/>
                <w:sz w:val="24"/>
                <w:szCs w:val="24"/>
              </w:rPr>
              <w:t xml:space="preserve">respective Campuses </w:t>
            </w:r>
          </w:p>
        </w:tc>
      </w:tr>
    </w:tbl>
    <w:p w14:paraId="1BEF1AA3" w14:textId="77777777" w:rsidR="006A56BD" w:rsidRPr="00182F09" w:rsidRDefault="006A56BD" w:rsidP="00AF60BF">
      <w:pPr>
        <w:spacing w:after="0" w:line="360" w:lineRule="auto"/>
        <w:jc w:val="both"/>
        <w:rPr>
          <w:rFonts w:eastAsia="Times New Roman" w:cs="Times New Roman"/>
          <w:b/>
          <w:bCs/>
          <w:color w:val="000000"/>
          <w:sz w:val="24"/>
          <w:szCs w:val="24"/>
        </w:rPr>
      </w:pPr>
    </w:p>
    <w:p w14:paraId="3EDD990F" w14:textId="77777777" w:rsidR="00CA7A04" w:rsidRPr="00A76074" w:rsidRDefault="00AF60BF" w:rsidP="00AF60BF">
      <w:pPr>
        <w:spacing w:after="0" w:line="360" w:lineRule="auto"/>
        <w:jc w:val="both"/>
        <w:rPr>
          <w:rFonts w:eastAsia="Bookman Old Style" w:cs="Bookman Old Style"/>
          <w:sz w:val="24"/>
          <w:szCs w:val="24"/>
        </w:rPr>
      </w:pPr>
      <w:r w:rsidRPr="00182F09">
        <w:rPr>
          <w:rFonts w:eastAsia="Bookman Old Style" w:cs="Bookman Old Style"/>
          <w:sz w:val="24"/>
          <w:szCs w:val="24"/>
        </w:rPr>
        <w:t xml:space="preserve">Graduands are required to come in their graduation attire and are asked to be punctual. Only those candidates that attend dress rehearsals shall be allowed to graduate. </w:t>
      </w:r>
    </w:p>
    <w:p w14:paraId="5645B6FB" w14:textId="77777777" w:rsidR="00AF60BF" w:rsidRPr="00182F09" w:rsidRDefault="00AF60BF" w:rsidP="00EE5D1B">
      <w:pPr>
        <w:spacing w:after="0" w:line="360" w:lineRule="auto"/>
        <w:jc w:val="both"/>
        <w:rPr>
          <w:rFonts w:eastAsia="Bookman Old Style" w:cs="Bookman Old Style"/>
          <w:sz w:val="24"/>
          <w:szCs w:val="24"/>
        </w:rPr>
      </w:pPr>
      <w:r w:rsidRPr="00182F09">
        <w:rPr>
          <w:rFonts w:eastAsia="Bookman Old Style" w:cs="Bookman Old Style"/>
          <w:sz w:val="24"/>
          <w:szCs w:val="24"/>
        </w:rPr>
        <w:t>The hiring charges for the graduation attire are as follows:</w:t>
      </w:r>
    </w:p>
    <w:p w14:paraId="4B898F8D" w14:textId="03076087" w:rsidR="00EE5D1B" w:rsidRPr="00182F09" w:rsidRDefault="00EE5D1B" w:rsidP="00EE5D1B">
      <w:pPr>
        <w:widowControl w:val="0"/>
        <w:autoSpaceDE w:val="0"/>
        <w:autoSpaceDN w:val="0"/>
        <w:adjustRightInd w:val="0"/>
        <w:spacing w:after="0" w:line="240" w:lineRule="auto"/>
        <w:rPr>
          <w:rFonts w:eastAsiaTheme="minorHAnsi" w:cs="Arial"/>
          <w:b/>
          <w:color w:val="1A1A1A"/>
          <w:sz w:val="26"/>
          <w:szCs w:val="26"/>
        </w:rPr>
      </w:pPr>
      <w:r w:rsidRPr="00182F09">
        <w:rPr>
          <w:rFonts w:eastAsiaTheme="minorHAnsi" w:cs="Arial"/>
          <w:b/>
          <w:color w:val="1A1A1A"/>
          <w:sz w:val="26"/>
          <w:szCs w:val="26"/>
        </w:rPr>
        <w:t>Dip</w:t>
      </w:r>
      <w:r w:rsidR="00FD49DE" w:rsidRPr="00182F09">
        <w:rPr>
          <w:rFonts w:eastAsiaTheme="minorHAnsi" w:cs="Arial"/>
          <w:b/>
          <w:color w:val="1A1A1A"/>
          <w:sz w:val="26"/>
          <w:szCs w:val="26"/>
        </w:rPr>
        <w:t>loma</w:t>
      </w:r>
      <w:r w:rsidRPr="00182F09">
        <w:rPr>
          <w:rFonts w:eastAsiaTheme="minorHAnsi" w:cs="Arial"/>
          <w:b/>
          <w:color w:val="1A1A1A"/>
          <w:sz w:val="26"/>
          <w:szCs w:val="26"/>
        </w:rPr>
        <w:t>/cert</w:t>
      </w:r>
      <w:r w:rsidR="00FD49DE" w:rsidRPr="00182F09">
        <w:rPr>
          <w:rFonts w:eastAsiaTheme="minorHAnsi" w:cs="Arial"/>
          <w:b/>
          <w:color w:val="1A1A1A"/>
          <w:sz w:val="26"/>
          <w:szCs w:val="26"/>
        </w:rPr>
        <w:t>ificate</w:t>
      </w:r>
      <w:r w:rsidR="008C63B3">
        <w:rPr>
          <w:rFonts w:eastAsiaTheme="minorHAnsi" w:cs="Arial"/>
          <w:b/>
          <w:color w:val="1A1A1A"/>
          <w:sz w:val="26"/>
          <w:szCs w:val="26"/>
        </w:rPr>
        <w:t xml:space="preserve"> set</w:t>
      </w:r>
      <w:r w:rsidR="008C63B3">
        <w:rPr>
          <w:rFonts w:eastAsiaTheme="minorHAnsi" w:cs="Arial"/>
          <w:b/>
          <w:color w:val="1A1A1A"/>
          <w:sz w:val="26"/>
          <w:szCs w:val="26"/>
        </w:rPr>
        <w:tab/>
      </w:r>
      <w:r w:rsidR="008C63B3">
        <w:rPr>
          <w:rFonts w:eastAsiaTheme="minorHAnsi" w:cs="Arial"/>
          <w:b/>
          <w:color w:val="1A1A1A"/>
          <w:sz w:val="26"/>
          <w:szCs w:val="26"/>
        </w:rPr>
        <w:tab/>
      </w:r>
      <w:r w:rsidR="00115FBD">
        <w:rPr>
          <w:rFonts w:eastAsiaTheme="minorHAnsi" w:cs="Arial"/>
          <w:b/>
          <w:color w:val="1A1A1A"/>
          <w:sz w:val="26"/>
          <w:szCs w:val="26"/>
        </w:rPr>
        <w:t>MK10</w:t>
      </w:r>
      <w:r w:rsidRPr="00182F09">
        <w:rPr>
          <w:rFonts w:eastAsiaTheme="minorHAnsi" w:cs="Arial"/>
          <w:b/>
          <w:color w:val="1A1A1A"/>
          <w:sz w:val="26"/>
          <w:szCs w:val="26"/>
        </w:rPr>
        <w:t>000</w:t>
      </w:r>
    </w:p>
    <w:p w14:paraId="7755024A" w14:textId="4C0736A3" w:rsidR="00EE5D1B" w:rsidRPr="00182F09" w:rsidRDefault="00EE5D1B" w:rsidP="00EE5D1B">
      <w:pPr>
        <w:widowControl w:val="0"/>
        <w:autoSpaceDE w:val="0"/>
        <w:autoSpaceDN w:val="0"/>
        <w:adjustRightInd w:val="0"/>
        <w:spacing w:after="0" w:line="240" w:lineRule="auto"/>
        <w:rPr>
          <w:rFonts w:eastAsiaTheme="minorHAnsi" w:cs="Arial"/>
          <w:b/>
          <w:color w:val="1A1A1A"/>
          <w:sz w:val="26"/>
          <w:szCs w:val="26"/>
        </w:rPr>
      </w:pPr>
      <w:r w:rsidRPr="00182F09">
        <w:rPr>
          <w:rFonts w:eastAsiaTheme="minorHAnsi" w:cs="Arial"/>
          <w:b/>
          <w:color w:val="1A1A1A"/>
          <w:sz w:val="26"/>
          <w:szCs w:val="26"/>
        </w:rPr>
        <w:t>Degree set</w:t>
      </w:r>
      <w:r w:rsidRPr="00182F09">
        <w:rPr>
          <w:rFonts w:eastAsiaTheme="minorHAnsi" w:cs="Arial"/>
          <w:b/>
          <w:color w:val="1A1A1A"/>
          <w:sz w:val="26"/>
          <w:szCs w:val="26"/>
        </w:rPr>
        <w:tab/>
        <w:t> </w:t>
      </w:r>
      <w:r w:rsidRPr="00182F09">
        <w:rPr>
          <w:rFonts w:eastAsiaTheme="minorHAnsi" w:cs="Arial"/>
          <w:b/>
          <w:color w:val="1A1A1A"/>
          <w:sz w:val="26"/>
          <w:szCs w:val="26"/>
        </w:rPr>
        <w:tab/>
      </w:r>
      <w:r w:rsidR="00FD49DE" w:rsidRPr="00182F09">
        <w:rPr>
          <w:rFonts w:eastAsiaTheme="minorHAnsi" w:cs="Arial"/>
          <w:b/>
          <w:color w:val="1A1A1A"/>
          <w:sz w:val="26"/>
          <w:szCs w:val="26"/>
        </w:rPr>
        <w:tab/>
      </w:r>
      <w:r w:rsidR="00FD49DE" w:rsidRPr="00182F09">
        <w:rPr>
          <w:rFonts w:eastAsiaTheme="minorHAnsi" w:cs="Arial"/>
          <w:b/>
          <w:color w:val="1A1A1A"/>
          <w:sz w:val="26"/>
          <w:szCs w:val="26"/>
        </w:rPr>
        <w:tab/>
      </w:r>
      <w:r w:rsidR="00115FBD">
        <w:rPr>
          <w:rFonts w:eastAsiaTheme="minorHAnsi" w:cs="Arial"/>
          <w:b/>
          <w:color w:val="1A1A1A"/>
          <w:sz w:val="26"/>
          <w:szCs w:val="26"/>
        </w:rPr>
        <w:t>MK15</w:t>
      </w:r>
      <w:bookmarkStart w:id="0" w:name="_GoBack"/>
      <w:bookmarkEnd w:id="0"/>
      <w:r w:rsidRPr="00182F09">
        <w:rPr>
          <w:rFonts w:eastAsiaTheme="minorHAnsi" w:cs="Arial"/>
          <w:b/>
          <w:color w:val="1A1A1A"/>
          <w:sz w:val="26"/>
          <w:szCs w:val="26"/>
        </w:rPr>
        <w:t>000</w:t>
      </w:r>
    </w:p>
    <w:p w14:paraId="1345CA92" w14:textId="77777777" w:rsidR="00EE5D1B" w:rsidRPr="00182F09" w:rsidRDefault="00833892" w:rsidP="00EE5D1B">
      <w:pPr>
        <w:widowControl w:val="0"/>
        <w:autoSpaceDE w:val="0"/>
        <w:autoSpaceDN w:val="0"/>
        <w:adjustRightInd w:val="0"/>
        <w:spacing w:after="0" w:line="240" w:lineRule="auto"/>
        <w:rPr>
          <w:rFonts w:eastAsiaTheme="minorHAnsi" w:cs="Arial"/>
          <w:b/>
          <w:color w:val="1A1A1A"/>
          <w:sz w:val="26"/>
          <w:szCs w:val="26"/>
        </w:rPr>
      </w:pPr>
      <w:r w:rsidRPr="00182F09">
        <w:rPr>
          <w:rFonts w:eastAsiaTheme="minorHAnsi" w:cs="Arial"/>
          <w:b/>
          <w:color w:val="1A1A1A"/>
          <w:sz w:val="26"/>
          <w:szCs w:val="26"/>
        </w:rPr>
        <w:t>M</w:t>
      </w:r>
      <w:r w:rsidR="00EE5D1B" w:rsidRPr="00182F09">
        <w:rPr>
          <w:rFonts w:eastAsiaTheme="minorHAnsi" w:cs="Arial"/>
          <w:b/>
          <w:color w:val="1A1A1A"/>
          <w:sz w:val="26"/>
          <w:szCs w:val="26"/>
        </w:rPr>
        <w:t>asters set</w:t>
      </w:r>
      <w:r w:rsidR="00EE5D1B" w:rsidRPr="00182F09">
        <w:rPr>
          <w:rFonts w:eastAsiaTheme="minorHAnsi" w:cs="Arial"/>
          <w:b/>
          <w:color w:val="1A1A1A"/>
          <w:sz w:val="26"/>
          <w:szCs w:val="26"/>
        </w:rPr>
        <w:tab/>
      </w:r>
      <w:r w:rsidR="00EE5D1B" w:rsidRPr="00182F09">
        <w:rPr>
          <w:rFonts w:eastAsiaTheme="minorHAnsi" w:cs="Arial"/>
          <w:b/>
          <w:color w:val="1A1A1A"/>
          <w:sz w:val="26"/>
          <w:szCs w:val="26"/>
        </w:rPr>
        <w:tab/>
      </w:r>
      <w:r w:rsidR="00FD49DE" w:rsidRPr="00182F09">
        <w:rPr>
          <w:rFonts w:eastAsiaTheme="minorHAnsi" w:cs="Arial"/>
          <w:b/>
          <w:color w:val="1A1A1A"/>
          <w:sz w:val="26"/>
          <w:szCs w:val="26"/>
        </w:rPr>
        <w:tab/>
      </w:r>
      <w:r w:rsidR="00FD49DE" w:rsidRPr="00182F09">
        <w:rPr>
          <w:rFonts w:eastAsiaTheme="minorHAnsi" w:cs="Arial"/>
          <w:b/>
          <w:color w:val="1A1A1A"/>
          <w:sz w:val="26"/>
          <w:szCs w:val="26"/>
        </w:rPr>
        <w:tab/>
      </w:r>
      <w:r w:rsidR="00EE5D1B" w:rsidRPr="00182F09">
        <w:rPr>
          <w:rFonts w:eastAsiaTheme="minorHAnsi" w:cs="Arial"/>
          <w:b/>
          <w:color w:val="1A1A1A"/>
          <w:sz w:val="26"/>
          <w:szCs w:val="26"/>
        </w:rPr>
        <w:t>MK30000</w:t>
      </w:r>
    </w:p>
    <w:p w14:paraId="7778F5EA" w14:textId="540545C6" w:rsidR="00EE5D1B" w:rsidRPr="00182F09" w:rsidRDefault="00833892" w:rsidP="00EE5D1B">
      <w:pPr>
        <w:spacing w:after="0" w:line="360" w:lineRule="auto"/>
        <w:rPr>
          <w:rFonts w:eastAsiaTheme="minorHAnsi" w:cs="Arial"/>
          <w:b/>
          <w:color w:val="1A1A1A"/>
          <w:sz w:val="26"/>
          <w:szCs w:val="26"/>
        </w:rPr>
      </w:pPr>
      <w:r w:rsidRPr="00182F09">
        <w:rPr>
          <w:rFonts w:eastAsiaTheme="minorHAnsi" w:cs="Arial"/>
          <w:b/>
          <w:color w:val="1A1A1A"/>
          <w:sz w:val="26"/>
          <w:szCs w:val="26"/>
        </w:rPr>
        <w:t>PhD</w:t>
      </w:r>
      <w:r w:rsidR="00EE5D1B" w:rsidRPr="00182F09">
        <w:rPr>
          <w:rFonts w:eastAsiaTheme="minorHAnsi" w:cs="Arial"/>
          <w:b/>
          <w:color w:val="1A1A1A"/>
          <w:sz w:val="26"/>
          <w:szCs w:val="26"/>
        </w:rPr>
        <w:t xml:space="preserve"> set    </w:t>
      </w:r>
      <w:r w:rsidR="00EE5D1B" w:rsidRPr="00182F09">
        <w:rPr>
          <w:rFonts w:eastAsiaTheme="minorHAnsi" w:cs="Arial"/>
          <w:b/>
          <w:color w:val="1A1A1A"/>
          <w:sz w:val="26"/>
          <w:szCs w:val="26"/>
        </w:rPr>
        <w:tab/>
      </w:r>
      <w:r w:rsidR="00EE5D1B" w:rsidRPr="00182F09">
        <w:rPr>
          <w:rFonts w:eastAsiaTheme="minorHAnsi" w:cs="Arial"/>
          <w:b/>
          <w:color w:val="1A1A1A"/>
          <w:sz w:val="26"/>
          <w:szCs w:val="26"/>
        </w:rPr>
        <w:tab/>
      </w:r>
      <w:r w:rsidR="00A93B39">
        <w:rPr>
          <w:rFonts w:eastAsiaTheme="minorHAnsi" w:cs="Arial"/>
          <w:b/>
          <w:color w:val="1A1A1A"/>
          <w:sz w:val="26"/>
          <w:szCs w:val="26"/>
        </w:rPr>
        <w:tab/>
      </w:r>
      <w:r w:rsidR="00A93B39">
        <w:rPr>
          <w:rFonts w:eastAsiaTheme="minorHAnsi" w:cs="Arial"/>
          <w:b/>
          <w:color w:val="1A1A1A"/>
          <w:sz w:val="26"/>
          <w:szCs w:val="26"/>
        </w:rPr>
        <w:tab/>
        <w:t>MK</w:t>
      </w:r>
      <w:r w:rsidR="00EE5D1B" w:rsidRPr="00182F09">
        <w:rPr>
          <w:rFonts w:eastAsiaTheme="minorHAnsi" w:cs="Arial"/>
          <w:b/>
          <w:color w:val="1A1A1A"/>
          <w:sz w:val="26"/>
          <w:szCs w:val="26"/>
        </w:rPr>
        <w:t>35000</w:t>
      </w:r>
    </w:p>
    <w:p w14:paraId="767EF8A8" w14:textId="77777777" w:rsidR="00AF60BF" w:rsidRPr="00182F09" w:rsidRDefault="00AF60BF" w:rsidP="00AF60BF">
      <w:pPr>
        <w:spacing w:after="0" w:line="360" w:lineRule="auto"/>
        <w:jc w:val="both"/>
        <w:rPr>
          <w:rFonts w:eastAsia="Bookman Old Style" w:cs="Bookman Old Style"/>
          <w:sz w:val="24"/>
          <w:szCs w:val="24"/>
        </w:rPr>
      </w:pPr>
      <w:r w:rsidRPr="00182F09">
        <w:rPr>
          <w:rFonts w:eastAsia="Bookman Old Style" w:cs="Bookman Old Style"/>
          <w:b/>
          <w:sz w:val="24"/>
          <w:szCs w:val="24"/>
        </w:rPr>
        <w:t>All candidates must immediately return</w:t>
      </w:r>
      <w:r w:rsidRPr="00182F09">
        <w:rPr>
          <w:rFonts w:eastAsia="Bookman Old Style" w:cs="Bookman Old Style"/>
          <w:sz w:val="24"/>
          <w:szCs w:val="24"/>
        </w:rPr>
        <w:t xml:space="preserve"> their academic dress at the end of the function. Any unreturned academic dress shall attract a penalty fee of </w:t>
      </w:r>
      <w:r w:rsidR="00D27297">
        <w:rPr>
          <w:rFonts w:eastAsia="Bookman Old Style" w:cs="Bookman Old Style"/>
          <w:b/>
          <w:sz w:val="24"/>
          <w:szCs w:val="24"/>
        </w:rPr>
        <w:t>K20</w:t>
      </w:r>
      <w:r w:rsidRPr="00182F09">
        <w:rPr>
          <w:rFonts w:eastAsia="Bookman Old Style" w:cs="Bookman Old Style"/>
          <w:b/>
          <w:sz w:val="24"/>
          <w:szCs w:val="24"/>
        </w:rPr>
        <w:t xml:space="preserve"> 000.00</w:t>
      </w:r>
      <w:r w:rsidRPr="00182F09">
        <w:rPr>
          <w:rFonts w:eastAsia="Bookman Old Style" w:cs="Bookman Old Style"/>
          <w:sz w:val="24"/>
          <w:szCs w:val="24"/>
        </w:rPr>
        <w:t xml:space="preserve"> for the first day of delay and </w:t>
      </w:r>
      <w:r w:rsidR="00D27297">
        <w:rPr>
          <w:rFonts w:eastAsia="Bookman Old Style" w:cs="Bookman Old Style"/>
          <w:b/>
          <w:sz w:val="24"/>
          <w:szCs w:val="24"/>
        </w:rPr>
        <w:t>K10</w:t>
      </w:r>
      <w:r w:rsidRPr="00182F09">
        <w:rPr>
          <w:rFonts w:eastAsia="Bookman Old Style" w:cs="Bookman Old Style"/>
          <w:b/>
          <w:sz w:val="24"/>
          <w:szCs w:val="24"/>
        </w:rPr>
        <w:t xml:space="preserve"> 000.00</w:t>
      </w:r>
      <w:r w:rsidRPr="00182F09">
        <w:rPr>
          <w:rFonts w:eastAsia="Bookman Old Style" w:cs="Bookman Old Style"/>
          <w:sz w:val="24"/>
          <w:szCs w:val="24"/>
        </w:rPr>
        <w:t xml:space="preserve"> for each subsequent day of delay payable before</w:t>
      </w:r>
      <w:r w:rsidR="001A2A53">
        <w:rPr>
          <w:rFonts w:eastAsia="Bookman Old Style" w:cs="Bookman Old Style"/>
          <w:sz w:val="24"/>
          <w:szCs w:val="24"/>
        </w:rPr>
        <w:t xml:space="preserve"> the release of the certificate</w:t>
      </w:r>
    </w:p>
    <w:p w14:paraId="00163F8B" w14:textId="77777777" w:rsidR="00AF60BF" w:rsidRPr="00182F09" w:rsidRDefault="00AF60BF" w:rsidP="00AF60BF">
      <w:pPr>
        <w:spacing w:after="0" w:line="360" w:lineRule="auto"/>
        <w:rPr>
          <w:rFonts w:eastAsia="Bookman Old Style" w:cs="Bookman Old Style"/>
          <w:sz w:val="24"/>
          <w:szCs w:val="24"/>
        </w:rPr>
      </w:pPr>
    </w:p>
    <w:p w14:paraId="70906A5F" w14:textId="77777777" w:rsidR="00AF60BF" w:rsidRPr="00182F09" w:rsidRDefault="00AF60BF" w:rsidP="00AF60BF">
      <w:pPr>
        <w:spacing w:after="0" w:line="360" w:lineRule="auto"/>
        <w:jc w:val="both"/>
        <w:rPr>
          <w:rFonts w:eastAsia="Bookman Old Style" w:cs="Bookman Old Style"/>
          <w:sz w:val="24"/>
          <w:szCs w:val="24"/>
        </w:rPr>
      </w:pPr>
      <w:r w:rsidRPr="00182F09">
        <w:rPr>
          <w:rFonts w:eastAsia="Bookman Old Style" w:cs="Bookman Old Style"/>
          <w:sz w:val="24"/>
          <w:szCs w:val="24"/>
        </w:rPr>
        <w:t>Candidates who owe the University money shall not be allowed to graduate. Candidates who require photography services shall be informed about the details of accredited photographers during rehearsals. Candidates should contact their respective Campuses for invitation cards of their guardians.</w:t>
      </w:r>
    </w:p>
    <w:p w14:paraId="6F4DA52A" w14:textId="77777777" w:rsidR="00AF60BF" w:rsidRPr="00182F09" w:rsidRDefault="00AF60BF" w:rsidP="00AF60BF">
      <w:pPr>
        <w:spacing w:after="0" w:line="360" w:lineRule="auto"/>
        <w:jc w:val="center"/>
        <w:rPr>
          <w:rFonts w:eastAsia="Bookman Old Style" w:cs="Bookman Old Style"/>
          <w:b/>
          <w:sz w:val="24"/>
          <w:szCs w:val="24"/>
        </w:rPr>
      </w:pPr>
    </w:p>
    <w:p w14:paraId="10C61E0B" w14:textId="63D656B8" w:rsidR="00A76074" w:rsidRDefault="00AF60BF" w:rsidP="00AF60BF">
      <w:pPr>
        <w:spacing w:after="0" w:line="360" w:lineRule="auto"/>
        <w:jc w:val="center"/>
        <w:rPr>
          <w:rFonts w:eastAsia="Bookman Old Style" w:cs="Bookman Old Style"/>
          <w:b/>
          <w:sz w:val="24"/>
          <w:szCs w:val="24"/>
        </w:rPr>
      </w:pPr>
      <w:r w:rsidRPr="00182F09">
        <w:rPr>
          <w:rFonts w:eastAsia="Bookman Old Style" w:cs="Bookman Old Style"/>
          <w:b/>
          <w:sz w:val="24"/>
          <w:szCs w:val="24"/>
        </w:rPr>
        <w:t>For inquiries, please contact: the Public Relations Office or Academic and Admissions Office on the following numbers</w:t>
      </w:r>
      <w:r w:rsidR="00A76074" w:rsidRPr="00182F09">
        <w:rPr>
          <w:rFonts w:eastAsia="Bookman Old Style" w:cs="Bookman Old Style"/>
          <w:b/>
          <w:sz w:val="24"/>
          <w:szCs w:val="24"/>
        </w:rPr>
        <w:t>; 01</w:t>
      </w:r>
      <w:r w:rsidRPr="00182F09">
        <w:rPr>
          <w:rFonts w:eastAsia="Bookman Old Style" w:cs="Bookman Old Style"/>
          <w:b/>
          <w:sz w:val="24"/>
          <w:szCs w:val="24"/>
        </w:rPr>
        <w:t xml:space="preserve"> 277 222 ext. 1293 / 01277 222 ext. </w:t>
      </w:r>
      <w:r w:rsidR="00A76074" w:rsidRPr="00182F09">
        <w:rPr>
          <w:rFonts w:eastAsia="Bookman Old Style" w:cs="Bookman Old Style"/>
          <w:b/>
          <w:sz w:val="24"/>
          <w:szCs w:val="24"/>
        </w:rPr>
        <w:t>1007</w:t>
      </w:r>
      <w:r w:rsidR="00624D50">
        <w:rPr>
          <w:rFonts w:eastAsia="Bookman Old Style" w:cs="Bookman Old Style"/>
          <w:b/>
          <w:sz w:val="24"/>
          <w:szCs w:val="24"/>
        </w:rPr>
        <w:t>/</w:t>
      </w:r>
      <w:r w:rsidR="001A2A53">
        <w:rPr>
          <w:rFonts w:eastAsia="Bookman Old Style" w:cs="Bookman Old Style"/>
          <w:b/>
          <w:sz w:val="24"/>
          <w:szCs w:val="24"/>
        </w:rPr>
        <w:t xml:space="preserve"> 0888477644</w:t>
      </w:r>
      <w:r w:rsidR="00A76074" w:rsidRPr="00182F09">
        <w:rPr>
          <w:rFonts w:eastAsia="Bookman Old Style" w:cs="Bookman Old Style"/>
          <w:b/>
          <w:sz w:val="24"/>
          <w:szCs w:val="24"/>
        </w:rPr>
        <w:t xml:space="preserve"> or</w:t>
      </w:r>
      <w:r w:rsidR="000D1BBE">
        <w:rPr>
          <w:rFonts w:eastAsia="Bookman Old Style" w:cs="Bookman Old Style"/>
          <w:b/>
          <w:sz w:val="24"/>
          <w:szCs w:val="24"/>
        </w:rPr>
        <w:t xml:space="preserve"> </w:t>
      </w:r>
      <w:r w:rsidRPr="00182F09">
        <w:rPr>
          <w:rFonts w:eastAsia="Bookman Old Style" w:cs="Bookman Old Style"/>
          <w:b/>
          <w:sz w:val="24"/>
          <w:szCs w:val="24"/>
        </w:rPr>
        <w:t xml:space="preserve">pro@bunda.luanar.mw or </w:t>
      </w:r>
      <w:hyperlink r:id="rId6" w:history="1">
        <w:r w:rsidR="00A76074" w:rsidRPr="00A72E4F">
          <w:rPr>
            <w:rStyle w:val="Hyperlink"/>
            <w:rFonts w:eastAsia="Bookman Old Style" w:cs="Bookman Old Style"/>
            <w:b/>
            <w:sz w:val="24"/>
            <w:szCs w:val="24"/>
          </w:rPr>
          <w:t>academic@bunda.luana.mw</w:t>
        </w:r>
      </w:hyperlink>
    </w:p>
    <w:p w14:paraId="1B7B411F" w14:textId="77777777" w:rsidR="00AF60BF" w:rsidRPr="00182F09" w:rsidRDefault="00A76074" w:rsidP="00AF60BF">
      <w:pPr>
        <w:spacing w:after="0" w:line="360" w:lineRule="auto"/>
        <w:jc w:val="center"/>
        <w:rPr>
          <w:rFonts w:eastAsia="Bookman Old Style" w:cs="Bookman Old Style"/>
          <w:b/>
          <w:sz w:val="24"/>
          <w:szCs w:val="24"/>
        </w:rPr>
      </w:pPr>
      <w:r w:rsidRPr="00182F09">
        <w:rPr>
          <w:rFonts w:eastAsia="Bookman Old Style" w:cs="Bookman Old Style"/>
          <w:b/>
          <w:sz w:val="24"/>
          <w:szCs w:val="24"/>
        </w:rPr>
        <w:t>Or</w:t>
      </w:r>
      <w:r w:rsidR="00AF60BF" w:rsidRPr="00182F09">
        <w:rPr>
          <w:rFonts w:eastAsia="Bookman Old Style" w:cs="Bookman Old Style"/>
          <w:b/>
          <w:sz w:val="24"/>
          <w:szCs w:val="24"/>
        </w:rPr>
        <w:t xml:space="preserve"> visit our website: </w:t>
      </w:r>
      <w:hyperlink r:id="rId7" w:history="1">
        <w:r w:rsidR="00AF60BF" w:rsidRPr="00182F09">
          <w:rPr>
            <w:rStyle w:val="Hyperlink"/>
            <w:rFonts w:eastAsia="Bookman Old Style" w:cs="Bookman Old Style"/>
            <w:b/>
            <w:sz w:val="24"/>
            <w:szCs w:val="24"/>
          </w:rPr>
          <w:t>www.luanar.ac.mw</w:t>
        </w:r>
      </w:hyperlink>
    </w:p>
    <w:p w14:paraId="627E13C8" w14:textId="77777777" w:rsidR="00AF60BF" w:rsidRPr="00182F09" w:rsidRDefault="00AF60BF" w:rsidP="00AF60BF">
      <w:pPr>
        <w:spacing w:after="0" w:line="360" w:lineRule="auto"/>
        <w:jc w:val="center"/>
        <w:rPr>
          <w:rFonts w:eastAsia="Bookman Old Style" w:cs="Bookman Old Style"/>
          <w:b/>
          <w:sz w:val="24"/>
          <w:szCs w:val="24"/>
        </w:rPr>
      </w:pPr>
    </w:p>
    <w:p w14:paraId="19C9D17A" w14:textId="77777777" w:rsidR="00AF60BF" w:rsidRPr="00182F09" w:rsidRDefault="00AF60BF" w:rsidP="00AF60BF">
      <w:pPr>
        <w:spacing w:after="0" w:line="360" w:lineRule="auto"/>
        <w:jc w:val="center"/>
        <w:rPr>
          <w:rFonts w:eastAsia="Bookman Old Style" w:cs="Bookman Old Style"/>
          <w:b/>
          <w:sz w:val="24"/>
          <w:szCs w:val="24"/>
        </w:rPr>
      </w:pPr>
      <w:r w:rsidRPr="00182F09">
        <w:rPr>
          <w:rFonts w:eastAsia="Bookman Old Style" w:cs="Bookman Old Style"/>
          <w:b/>
          <w:sz w:val="24"/>
          <w:szCs w:val="24"/>
        </w:rPr>
        <w:lastRenderedPageBreak/>
        <w:t>UNIVERSITY REGISTRAR</w:t>
      </w:r>
    </w:p>
    <w:p w14:paraId="6E75E56C" w14:textId="77777777" w:rsidR="00AF60BF" w:rsidRPr="00182F09" w:rsidRDefault="00AF60BF" w:rsidP="00AF60BF">
      <w:pPr>
        <w:spacing w:after="0" w:line="360" w:lineRule="auto"/>
        <w:jc w:val="center"/>
        <w:rPr>
          <w:rFonts w:eastAsia="Bookman Old Style" w:cs="Bookman Old Style"/>
          <w:b/>
          <w:sz w:val="24"/>
          <w:szCs w:val="24"/>
        </w:rPr>
      </w:pPr>
    </w:p>
    <w:p w14:paraId="3BEF519A" w14:textId="77777777" w:rsidR="00915EB8" w:rsidRPr="00182F09" w:rsidRDefault="00115FBD">
      <w:pPr>
        <w:rPr>
          <w:sz w:val="24"/>
          <w:szCs w:val="24"/>
        </w:rPr>
      </w:pPr>
    </w:p>
    <w:sectPr w:rsidR="00915EB8" w:rsidRPr="00182F09" w:rsidSect="0060646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Bookman Old Style">
    <w:panose1 w:val="02050604050505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50DBD"/>
    <w:multiLevelType w:val="hybridMultilevel"/>
    <w:tmpl w:val="9A0E9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FC7E28"/>
    <w:multiLevelType w:val="hybridMultilevel"/>
    <w:tmpl w:val="0D722BC4"/>
    <w:lvl w:ilvl="0" w:tplc="F3361ED0">
      <w:start w:val="1"/>
      <w:numFmt w:val="lowerLetter"/>
      <w:lvlText w:val="%1."/>
      <w:lvlJc w:val="left"/>
      <w:pPr>
        <w:ind w:left="360" w:hanging="360"/>
      </w:pPr>
      <w:rPr>
        <w:b w:val="0"/>
      </w:rPr>
    </w:lvl>
    <w:lvl w:ilvl="1" w:tplc="0809001B">
      <w:start w:val="1"/>
      <w:numFmt w:val="lowerRoman"/>
      <w:lvlText w:val="%2."/>
      <w:lvlJc w:val="right"/>
      <w:pPr>
        <w:ind w:left="1080" w:hanging="360"/>
      </w:pPr>
      <w:rPr>
        <w:b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7B47A80"/>
    <w:multiLevelType w:val="hybridMultilevel"/>
    <w:tmpl w:val="BDF856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CD97ED9"/>
    <w:multiLevelType w:val="hybridMultilevel"/>
    <w:tmpl w:val="A37C622E"/>
    <w:lvl w:ilvl="0" w:tplc="6B4262B0">
      <w:start w:val="1"/>
      <w:numFmt w:val="decimal"/>
      <w:lvlText w:val="%1."/>
      <w:lvlJc w:val="left"/>
      <w:pPr>
        <w:ind w:left="720" w:hanging="360"/>
      </w:pPr>
      <w:rPr>
        <w:b/>
      </w:rPr>
    </w:lvl>
    <w:lvl w:ilvl="1" w:tplc="F3361ED0">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0BF"/>
    <w:rsid w:val="00003E17"/>
    <w:rsid w:val="00012B30"/>
    <w:rsid w:val="000131BB"/>
    <w:rsid w:val="000142E0"/>
    <w:rsid w:val="00030BC6"/>
    <w:rsid w:val="000A01F1"/>
    <w:rsid w:val="000A71F5"/>
    <w:rsid w:val="000C276C"/>
    <w:rsid w:val="000D1BBE"/>
    <w:rsid w:val="00104584"/>
    <w:rsid w:val="00115FBD"/>
    <w:rsid w:val="001343AD"/>
    <w:rsid w:val="0013707E"/>
    <w:rsid w:val="00167DDA"/>
    <w:rsid w:val="001707E1"/>
    <w:rsid w:val="00182F09"/>
    <w:rsid w:val="001A029F"/>
    <w:rsid w:val="001A2A53"/>
    <w:rsid w:val="001B5F3D"/>
    <w:rsid w:val="001C2FFF"/>
    <w:rsid w:val="001C3B95"/>
    <w:rsid w:val="001D4F2E"/>
    <w:rsid w:val="002048C7"/>
    <w:rsid w:val="002305AC"/>
    <w:rsid w:val="00233CC5"/>
    <w:rsid w:val="00235FA2"/>
    <w:rsid w:val="00245EBF"/>
    <w:rsid w:val="00251783"/>
    <w:rsid w:val="0027332B"/>
    <w:rsid w:val="00273380"/>
    <w:rsid w:val="002864BF"/>
    <w:rsid w:val="002C7410"/>
    <w:rsid w:val="0030761C"/>
    <w:rsid w:val="00317D8A"/>
    <w:rsid w:val="00317F13"/>
    <w:rsid w:val="0032206D"/>
    <w:rsid w:val="00325B9F"/>
    <w:rsid w:val="00331AD2"/>
    <w:rsid w:val="00347882"/>
    <w:rsid w:val="00394ACE"/>
    <w:rsid w:val="003B1865"/>
    <w:rsid w:val="003C4E2D"/>
    <w:rsid w:val="003C5C7A"/>
    <w:rsid w:val="003C6457"/>
    <w:rsid w:val="003E5B0C"/>
    <w:rsid w:val="00417EC0"/>
    <w:rsid w:val="00462BD7"/>
    <w:rsid w:val="00476935"/>
    <w:rsid w:val="004B49B6"/>
    <w:rsid w:val="004B645C"/>
    <w:rsid w:val="005174BC"/>
    <w:rsid w:val="00526638"/>
    <w:rsid w:val="00543A67"/>
    <w:rsid w:val="00547B2E"/>
    <w:rsid w:val="005E32C0"/>
    <w:rsid w:val="00606466"/>
    <w:rsid w:val="00624D50"/>
    <w:rsid w:val="006944B5"/>
    <w:rsid w:val="006A56BD"/>
    <w:rsid w:val="006B2187"/>
    <w:rsid w:val="006C7B1C"/>
    <w:rsid w:val="00710E19"/>
    <w:rsid w:val="00764A56"/>
    <w:rsid w:val="007702F1"/>
    <w:rsid w:val="007905FC"/>
    <w:rsid w:val="007D6428"/>
    <w:rsid w:val="007E0A9D"/>
    <w:rsid w:val="007F6475"/>
    <w:rsid w:val="008275D2"/>
    <w:rsid w:val="00833892"/>
    <w:rsid w:val="00883DC3"/>
    <w:rsid w:val="00893D37"/>
    <w:rsid w:val="008C63B3"/>
    <w:rsid w:val="008E29FD"/>
    <w:rsid w:val="008E3B6A"/>
    <w:rsid w:val="009672F1"/>
    <w:rsid w:val="009803F1"/>
    <w:rsid w:val="009B33D1"/>
    <w:rsid w:val="009B524D"/>
    <w:rsid w:val="009C2093"/>
    <w:rsid w:val="00A76074"/>
    <w:rsid w:val="00A93B39"/>
    <w:rsid w:val="00A94FAB"/>
    <w:rsid w:val="00AA4C76"/>
    <w:rsid w:val="00AD25BD"/>
    <w:rsid w:val="00AE76D3"/>
    <w:rsid w:val="00AF1065"/>
    <w:rsid w:val="00AF510B"/>
    <w:rsid w:val="00AF60BF"/>
    <w:rsid w:val="00B32C76"/>
    <w:rsid w:val="00B33C59"/>
    <w:rsid w:val="00B63DD3"/>
    <w:rsid w:val="00B94305"/>
    <w:rsid w:val="00BB20D5"/>
    <w:rsid w:val="00BE0018"/>
    <w:rsid w:val="00C354DB"/>
    <w:rsid w:val="00C54893"/>
    <w:rsid w:val="00C61AAA"/>
    <w:rsid w:val="00CA7A04"/>
    <w:rsid w:val="00CC6563"/>
    <w:rsid w:val="00CD4445"/>
    <w:rsid w:val="00CF4EEB"/>
    <w:rsid w:val="00D02429"/>
    <w:rsid w:val="00D26FF0"/>
    <w:rsid w:val="00D27297"/>
    <w:rsid w:val="00D31F10"/>
    <w:rsid w:val="00D434B0"/>
    <w:rsid w:val="00D77423"/>
    <w:rsid w:val="00D8656E"/>
    <w:rsid w:val="00D92D2E"/>
    <w:rsid w:val="00DA5C8E"/>
    <w:rsid w:val="00DB7B51"/>
    <w:rsid w:val="00DC4911"/>
    <w:rsid w:val="00DD790A"/>
    <w:rsid w:val="00DE1BB0"/>
    <w:rsid w:val="00E25B23"/>
    <w:rsid w:val="00E46FFF"/>
    <w:rsid w:val="00E83920"/>
    <w:rsid w:val="00EE5D1B"/>
    <w:rsid w:val="00EF6144"/>
    <w:rsid w:val="00F40438"/>
    <w:rsid w:val="00F41C94"/>
    <w:rsid w:val="00F43B92"/>
    <w:rsid w:val="00FD49DE"/>
    <w:rsid w:val="00FF2C79"/>
    <w:rsid w:val="00FF40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74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0BF"/>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0BF"/>
    <w:rPr>
      <w:color w:val="0563C1" w:themeColor="hyperlink"/>
      <w:u w:val="single"/>
    </w:rPr>
  </w:style>
  <w:style w:type="paragraph" w:styleId="ListParagraph">
    <w:name w:val="List Paragraph"/>
    <w:basedOn w:val="Normal"/>
    <w:uiPriority w:val="34"/>
    <w:qFormat/>
    <w:rsid w:val="00CA7A04"/>
    <w:pPr>
      <w:ind w:left="720"/>
      <w:contextualSpacing/>
    </w:pPr>
  </w:style>
  <w:style w:type="paragraph" w:styleId="BalloonText">
    <w:name w:val="Balloon Text"/>
    <w:basedOn w:val="Normal"/>
    <w:link w:val="BalloonTextChar"/>
    <w:uiPriority w:val="99"/>
    <w:semiHidden/>
    <w:unhideWhenUsed/>
    <w:rsid w:val="004B4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9B6"/>
    <w:rPr>
      <w:rFonts w:ascii="Tahoma" w:eastAsiaTheme="minorEastAsia" w:hAnsi="Tahoma" w:cs="Tahoma"/>
      <w:sz w:val="16"/>
      <w:szCs w:val="16"/>
    </w:rPr>
  </w:style>
  <w:style w:type="table" w:styleId="TableGrid">
    <w:name w:val="Table Grid"/>
    <w:basedOn w:val="TableNormal"/>
    <w:uiPriority w:val="39"/>
    <w:rsid w:val="006A56B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academic@bunda.luana.mw" TargetMode="External"/><Relationship Id="rId7" Type="http://schemas.openxmlformats.org/officeDocument/2006/relationships/hyperlink" Target="http://www.luanar.ac.mw"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574</Words>
  <Characters>3274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2016-10-31T12:19:00Z</cp:lastPrinted>
  <dcterms:created xsi:type="dcterms:W3CDTF">2016-11-03T14:11:00Z</dcterms:created>
  <dcterms:modified xsi:type="dcterms:W3CDTF">2016-11-06T03:37:00Z</dcterms:modified>
</cp:coreProperties>
</file>